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AE86" w14:textId="4AE4876D" w:rsidR="002B44FE" w:rsidRPr="006B4117" w:rsidRDefault="00DB0987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b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6B4117" w:rsidRDefault="00DB0987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>AMNISTIA INTERNACIONAL</w:t>
      </w:r>
      <w:r w:rsidR="00950051"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-</w:t>
      </w: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6B4117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1C96C88" w14:textId="77777777" w:rsidR="002B44FE" w:rsidRPr="006B4117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F011DF" w14:paraId="0A3C0624" w14:textId="77777777" w:rsidTr="00301BCF">
        <w:tc>
          <w:tcPr>
            <w:tcW w:w="1351" w:type="pct"/>
          </w:tcPr>
          <w:p w14:paraId="575587A7" w14:textId="30BEAB10" w:rsidR="002B44FE" w:rsidRPr="006B4117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6B4117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649" w:type="pct"/>
            <w:shd w:val="clear" w:color="auto" w:fill="CCCCCC"/>
          </w:tcPr>
          <w:p w14:paraId="07420164" w14:textId="77777777" w:rsidR="002B44FE" w:rsidRPr="006B4117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B44FE" w:rsidRPr="00F011DF" w14:paraId="276A49E8" w14:textId="77777777" w:rsidTr="000C2725">
        <w:tc>
          <w:tcPr>
            <w:tcW w:w="2500" w:type="pct"/>
          </w:tcPr>
          <w:p w14:paraId="71A5E058" w14:textId="7F73B7F8" w:rsidR="004E22D7" w:rsidRPr="00F011DF" w:rsidRDefault="002B44FE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N</w:t>
            </w:r>
            <w:r w:rsidR="00DB0987" w:rsidRPr="00F011DF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ome</w:t>
            </w:r>
          </w:p>
          <w:p w14:paraId="039C8995" w14:textId="77777777" w:rsidR="004E22D7" w:rsidRPr="00F011DF" w:rsidRDefault="004E22D7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</w:p>
          <w:p w14:paraId="2756C51D" w14:textId="75E4AFBA" w:rsidR="002B44FE" w:rsidRPr="00F011DF" w:rsidRDefault="00DB0987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Morada</w:t>
            </w:r>
          </w:p>
          <w:p w14:paraId="46D4B4EA" w14:textId="77777777" w:rsidR="002B44FE" w:rsidRPr="00F011DF" w:rsidRDefault="002B44FE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692D4481" w14:textId="71D7FC0E" w:rsidR="002B44FE" w:rsidRPr="00F011DF" w:rsidRDefault="00DB09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Telefone fixo</w:t>
            </w:r>
          </w:p>
          <w:p w14:paraId="08A9FE5B" w14:textId="252B9FA4" w:rsidR="002B44FE" w:rsidRPr="00F011DF" w:rsidRDefault="00DB0987" w:rsidP="000C2725">
            <w:pPr>
              <w:rPr>
                <w:rFonts w:ascii="Amnesty Trade Gothic" w:eastAsia="MS Mincho" w:hAnsi="Amnesty Trade Gothic" w:cs="Frutiger 45 Light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Telemóvel</w:t>
            </w:r>
          </w:p>
          <w:p w14:paraId="7C8F9556" w14:textId="0E40004C" w:rsidR="002B44FE" w:rsidRPr="00F011DF" w:rsidRDefault="00950051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E</w:t>
            </w:r>
            <w:r w:rsidR="00490840"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-</w:t>
            </w: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mail</w:t>
            </w:r>
          </w:p>
          <w:p w14:paraId="2B6111DC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  <w:p w14:paraId="45F6E416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  <w:p w14:paraId="2B98FE8E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</w:tbl>
    <w:p w14:paraId="33A2053A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F011DF" w14:paraId="4664224D" w14:textId="77777777" w:rsidTr="00301BCF">
        <w:tc>
          <w:tcPr>
            <w:tcW w:w="1351" w:type="pct"/>
          </w:tcPr>
          <w:p w14:paraId="69AF4188" w14:textId="01E81118" w:rsidR="002B44FE" w:rsidRPr="00F011DF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A36458" w:rsidRPr="00F011DF" w14:paraId="5BDA6619" w14:textId="77777777" w:rsidTr="00782B99">
        <w:tc>
          <w:tcPr>
            <w:tcW w:w="59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0F509" w14:textId="5F325784" w:rsidR="002B44FE" w:rsidRPr="00F011DF" w:rsidRDefault="002B44FE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</w:t>
            </w:r>
            <w:r w:rsidR="00DB0987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atas</w:t>
            </w:r>
          </w:p>
          <w:p w14:paraId="10F528A6" w14:textId="1CDB3FBD" w:rsidR="002B44FE" w:rsidRPr="00F011DF" w:rsidRDefault="002B44FE" w:rsidP="00DB0987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(</w:t>
            </w:r>
            <w:r w:rsidR="00DB0987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desde</w:t>
            </w:r>
            <w:r w:rsidR="00950051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-</w:t>
            </w:r>
            <w:r w:rsidR="00DB0987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51BA2" w14:textId="3823D9E9" w:rsidR="002B44FE" w:rsidRPr="00F011DF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D996" w14:textId="052E18C0" w:rsidR="002B44FE" w:rsidRPr="00F011DF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253121" w14:textId="10FD1694" w:rsidR="002B44FE" w:rsidRPr="00F011DF" w:rsidRDefault="00DB0987" w:rsidP="00AB0660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Motivos </w:t>
            </w:r>
            <w:r w:rsidR="00AB0660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da</w:t>
            </w: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saída</w:t>
            </w:r>
          </w:p>
        </w:tc>
      </w:tr>
      <w:tr w:rsidR="00A36458" w:rsidRPr="00F011DF" w14:paraId="2CA0319D" w14:textId="77777777" w:rsidTr="00A36458">
        <w:trPr>
          <w:trHeight w:val="298"/>
        </w:trPr>
        <w:tc>
          <w:tcPr>
            <w:tcW w:w="591" w:type="pct"/>
          </w:tcPr>
          <w:p w14:paraId="648BC63D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61410759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16C3BE79" w14:textId="77777777" w:rsidR="004E22D7" w:rsidRPr="00F011DF" w:rsidRDefault="004E22D7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E6ED2F7" w14:textId="77777777" w:rsidR="002B44FE" w:rsidRPr="00F011DF" w:rsidRDefault="002B44FE" w:rsidP="00AE2732">
            <w:pPr>
              <w:ind w:right="-142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  <w:tr w:rsidR="00A36458" w:rsidRPr="00F011DF" w14:paraId="2E13AC27" w14:textId="77777777" w:rsidTr="00A36458">
        <w:tc>
          <w:tcPr>
            <w:tcW w:w="591" w:type="pct"/>
          </w:tcPr>
          <w:p w14:paraId="189C0C75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596B5BA" w14:textId="77777777" w:rsidR="007665E8" w:rsidRPr="00F011DF" w:rsidRDefault="007665E8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71C67683" w14:textId="77777777" w:rsidR="00F60805" w:rsidRPr="00F011DF" w:rsidRDefault="00F60805" w:rsidP="0048652D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5BD668A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F011DF" w14:paraId="461C04D5" w14:textId="77777777" w:rsidTr="00006B96">
        <w:tc>
          <w:tcPr>
            <w:tcW w:w="591" w:type="pct"/>
          </w:tcPr>
          <w:p w14:paraId="43C01CD9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C1F9204" w14:textId="77777777" w:rsidR="00006B96" w:rsidRPr="00F011DF" w:rsidRDefault="00006B96" w:rsidP="00006B96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22316D7C" w14:textId="77777777" w:rsidR="002B44FE" w:rsidRPr="00F011DF" w:rsidRDefault="002B44FE" w:rsidP="00DB0987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5D41F334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F011DF" w14:paraId="383E12C9" w14:textId="77777777" w:rsidTr="00006B96">
        <w:tc>
          <w:tcPr>
            <w:tcW w:w="591" w:type="pct"/>
          </w:tcPr>
          <w:p w14:paraId="3BF22B48" w14:textId="77777777" w:rsidR="00D31007" w:rsidRPr="00F011DF" w:rsidRDefault="00D31007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54734312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64E0E22D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2251D3FB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67247C" w:rsidRPr="00F011DF" w14:paraId="0F12F499" w14:textId="77777777" w:rsidTr="00E0407E">
        <w:tc>
          <w:tcPr>
            <w:tcW w:w="591" w:type="pct"/>
          </w:tcPr>
          <w:p w14:paraId="40637140" w14:textId="77777777" w:rsidR="00FE7046" w:rsidRPr="00F011DF" w:rsidRDefault="00FE7046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41FC81FC" w14:textId="77777777" w:rsidR="0067247C" w:rsidRPr="00F011DF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0F13834E" w14:textId="77777777" w:rsidR="0048652D" w:rsidRPr="00F011DF" w:rsidRDefault="0048652D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7AA10A3E" w14:textId="77777777" w:rsidR="0067247C" w:rsidRPr="00F011DF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53E3FA9" w14:textId="77777777" w:rsidR="0067247C" w:rsidRPr="00F011DF" w:rsidRDefault="0067247C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9FA695E" w14:textId="4A090A2D" w:rsidR="00DB0987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P</w:t>
      </w:r>
      <w:r w:rsidR="00DB0987" w:rsidRPr="00F011DF">
        <w:rPr>
          <w:rFonts w:ascii="Amnesty Trade Gothic" w:hAnsi="Amnesty Trade Gothic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83EBE4C" w14:textId="77777777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A172661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2B44FE" w:rsidRPr="00F011DF" w14:paraId="3172D62D" w14:textId="77777777" w:rsidTr="00301BCF">
        <w:tc>
          <w:tcPr>
            <w:tcW w:w="1730" w:type="pct"/>
          </w:tcPr>
          <w:p w14:paraId="352816A1" w14:textId="5693F87E" w:rsidR="002B44FE" w:rsidRPr="00F011DF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435"/>
        <w:gridCol w:w="2074"/>
        <w:gridCol w:w="1659"/>
        <w:gridCol w:w="1464"/>
      </w:tblGrid>
      <w:tr w:rsidR="00F43CA3" w:rsidRPr="00F011DF" w14:paraId="313FC63F" w14:textId="77777777" w:rsidTr="00F43CA3">
        <w:trPr>
          <w:cantSplit/>
        </w:trPr>
        <w:tc>
          <w:tcPr>
            <w:tcW w:w="1330" w:type="pct"/>
            <w:shd w:val="clear" w:color="auto" w:fill="E6E6E6"/>
            <w:vAlign w:val="center"/>
          </w:tcPr>
          <w:p w14:paraId="62A29091" w14:textId="352CC3BA" w:rsidR="00DB0987" w:rsidRPr="00F011DF" w:rsidRDefault="00DB0987" w:rsidP="00782B99">
            <w:pPr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Escola/Faculdade</w:t>
            </w:r>
          </w:p>
          <w:p w14:paraId="3231D28C" w14:textId="1190F6E0" w:rsidR="002B44FE" w:rsidRPr="00F011DF" w:rsidRDefault="00DB098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Universidade/Instituto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3C671CAD" w14:textId="1B2A56F9" w:rsidR="002B44FE" w:rsidRPr="00F011DF" w:rsidRDefault="00DB0987" w:rsidP="00DB0987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Á</w:t>
            </w:r>
            <w:r w:rsidR="002B44FE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rea </w:t>
            </w: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de Estudo</w:t>
            </w:r>
          </w:p>
        </w:tc>
        <w:tc>
          <w:tcPr>
            <w:tcW w:w="1148" w:type="pct"/>
            <w:shd w:val="clear" w:color="auto" w:fill="E6E6E6"/>
            <w:vAlign w:val="center"/>
          </w:tcPr>
          <w:p w14:paraId="5AC3EE31" w14:textId="3426DB1A" w:rsidR="002B44FE" w:rsidRPr="00F011DF" w:rsidRDefault="00DB0987" w:rsidP="00950051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Certificado/Curso/</w:t>
            </w:r>
            <w:r w:rsidR="002B44FE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Grau</w:t>
            </w:r>
            <w:r w:rsidR="00950051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="00950051" w:rsidRPr="00F011DF">
              <w:rPr>
                <w:noProof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18" w:type="pct"/>
            <w:shd w:val="clear" w:color="auto" w:fill="E6E6E6"/>
            <w:vAlign w:val="center"/>
          </w:tcPr>
          <w:p w14:paraId="2995A35F" w14:textId="4BCCDC96" w:rsidR="002B44FE" w:rsidRPr="00F011DF" w:rsidRDefault="00950051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Classificação e Graduação obtida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6CA9379E" w14:textId="5B767DB0" w:rsidR="00782B99" w:rsidRPr="00F011DF" w:rsidRDefault="00DB0987" w:rsidP="00782B99">
            <w:pPr>
              <w:keepNext/>
              <w:keepLines/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Ano</w:t>
            </w:r>
            <w:r w:rsidR="00782B99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="002B44FE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/</w:t>
            </w:r>
            <w:r w:rsidR="00782B99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 </w:t>
            </w:r>
          </w:p>
          <w:p w14:paraId="32C7ACDF" w14:textId="24DC1D70" w:rsidR="002B44FE" w:rsidRPr="00F011DF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Duração do Curso</w:t>
            </w:r>
          </w:p>
        </w:tc>
      </w:tr>
      <w:tr w:rsidR="00F43CA3" w:rsidRPr="00F011DF" w14:paraId="522258DC" w14:textId="77777777" w:rsidTr="00F43CA3">
        <w:trPr>
          <w:cantSplit/>
        </w:trPr>
        <w:tc>
          <w:tcPr>
            <w:tcW w:w="1330" w:type="pct"/>
            <w:vAlign w:val="center"/>
          </w:tcPr>
          <w:p w14:paraId="76A5338D" w14:textId="77777777" w:rsidR="002B44FE" w:rsidRPr="00F011DF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AB7B22B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343ADE88" w14:textId="77777777" w:rsidR="002B44FE" w:rsidRPr="00F011DF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5177E91D" w14:textId="77777777" w:rsidR="002B44FE" w:rsidRPr="00F011DF" w:rsidRDefault="002B44FE" w:rsidP="007F553C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36D1FC" w14:textId="77777777" w:rsidR="002B44FE" w:rsidRPr="00F011DF" w:rsidRDefault="002B44FE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F011DF" w14:paraId="371F5CBE" w14:textId="77777777" w:rsidTr="00F43CA3">
        <w:trPr>
          <w:cantSplit/>
        </w:trPr>
        <w:tc>
          <w:tcPr>
            <w:tcW w:w="1330" w:type="pct"/>
            <w:vAlign w:val="center"/>
          </w:tcPr>
          <w:p w14:paraId="0AB7BF20" w14:textId="77777777" w:rsidR="00006B96" w:rsidRPr="00F011DF" w:rsidRDefault="00006B96" w:rsidP="00A21F51">
            <w:pPr>
              <w:pStyle w:val="CVNormal"/>
              <w:rPr>
                <w:rFonts w:ascii="Amnesty Trade Gothic" w:hAnsi="Amnesty Trade Gothic"/>
                <w:noProof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62BF043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EAD18AD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7198729F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722C6F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F011DF" w14:paraId="03CFE347" w14:textId="77777777" w:rsidTr="00F43CA3">
        <w:trPr>
          <w:cantSplit/>
        </w:trPr>
        <w:tc>
          <w:tcPr>
            <w:tcW w:w="1330" w:type="pct"/>
            <w:vAlign w:val="center"/>
          </w:tcPr>
          <w:p w14:paraId="4935A444" w14:textId="77777777" w:rsidR="00592FFA" w:rsidRPr="00F011DF" w:rsidRDefault="00592FFA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9EB8F55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4CE6866C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42BFAF35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EB15327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F011DF" w14:paraId="1F95C59B" w14:textId="77777777" w:rsidTr="00F43CA3">
        <w:trPr>
          <w:cantSplit/>
        </w:trPr>
        <w:tc>
          <w:tcPr>
            <w:tcW w:w="1330" w:type="pct"/>
            <w:vAlign w:val="center"/>
          </w:tcPr>
          <w:p w14:paraId="594EC1AE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D691477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0342F46C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3AA788E2" w14:textId="77777777" w:rsidR="00D029DF" w:rsidRPr="00F011DF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83B220A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F011DF" w14:paraId="66BE8470" w14:textId="77777777" w:rsidTr="00F43CA3">
        <w:trPr>
          <w:cantSplit/>
        </w:trPr>
        <w:tc>
          <w:tcPr>
            <w:tcW w:w="1330" w:type="pct"/>
            <w:vAlign w:val="center"/>
          </w:tcPr>
          <w:p w14:paraId="4FCA9B55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AB5E56B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F2F1609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6C6D1AC7" w14:textId="77777777" w:rsidR="00D029DF" w:rsidRPr="00F011DF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30A93762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F011DF" w14:paraId="5ABEC748" w14:textId="77777777" w:rsidTr="00F43CA3">
        <w:trPr>
          <w:cantSplit/>
        </w:trPr>
        <w:tc>
          <w:tcPr>
            <w:tcW w:w="1330" w:type="pct"/>
            <w:vAlign w:val="center"/>
          </w:tcPr>
          <w:p w14:paraId="35EBB4B9" w14:textId="77777777" w:rsidR="00B72E63" w:rsidRPr="00F011DF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E80F699" w14:textId="77777777" w:rsidR="00B72E63" w:rsidRPr="00F011DF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248119CF" w14:textId="77777777" w:rsidR="00B72E63" w:rsidRPr="00F011DF" w:rsidRDefault="00B72E63" w:rsidP="004473FC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07C7E5F5" w14:textId="77777777" w:rsidR="00D029DF" w:rsidRPr="00F011DF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1ACD8D9F" w14:textId="77777777" w:rsidR="00B72E63" w:rsidRPr="00F011DF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3EFE9AC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5E4677F" w14:textId="77777777" w:rsidR="00301BCF" w:rsidRPr="00F011DF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66317DA" w14:textId="77777777" w:rsidR="00864FA9" w:rsidRPr="00F011DF" w:rsidRDefault="00864FA9">
      <w:pPr>
        <w:rPr>
          <w:noProof/>
          <w:lang w:val="pt-PT"/>
        </w:rPr>
      </w:pPr>
      <w:r w:rsidRPr="00F011DF">
        <w:rPr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2B44FE" w:rsidRPr="00F011DF" w14:paraId="31F4ECB9" w14:textId="77777777" w:rsidTr="00712BB4">
        <w:tc>
          <w:tcPr>
            <w:tcW w:w="1598" w:type="pct"/>
          </w:tcPr>
          <w:p w14:paraId="4296E02F" w14:textId="7B4EFC0D" w:rsidR="002B44FE" w:rsidRPr="00F011DF" w:rsidRDefault="00BE6514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77777777" w:rsidR="002B44FE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CA2DA87" w14:textId="70E017D2" w:rsidR="008B53B5" w:rsidRPr="00F011DF" w:rsidRDefault="0028423E" w:rsidP="008B53B5">
      <w:pPr>
        <w:pStyle w:val="NormalWeb"/>
        <w:rPr>
          <w:rFonts w:ascii="Amnesty Trade Gothic" w:hAnsi="Amnesty Trade Gothic"/>
          <w:noProof/>
          <w:color w:val="000000"/>
          <w:sz w:val="20"/>
          <w:szCs w:val="20"/>
        </w:rPr>
      </w:pPr>
      <w:r w:rsidRPr="0096449E">
        <w:rPr>
          <w:rFonts w:ascii="Amnesty Trade Gothic" w:hAnsi="Amnesty Trade Gothic"/>
          <w:noProof/>
          <w:color w:val="000000"/>
          <w:sz w:val="20"/>
          <w:szCs w:val="20"/>
        </w:rPr>
        <w:t>Tendo em conta</w:t>
      </w:r>
      <w:r w:rsidR="00E45F0F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as funções, responsabilidades, perfil e 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</w:rPr>
        <w:t>mais-</w:t>
      </w:r>
      <w:r w:rsidR="00E45F0F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valias </w:t>
      </w:r>
      <w:r w:rsidR="00AC222E">
        <w:rPr>
          <w:rFonts w:ascii="Amnesty Trade Gothic" w:hAnsi="Amnesty Trade Gothic"/>
          <w:noProof/>
          <w:color w:val="000000"/>
          <w:sz w:val="20"/>
          <w:szCs w:val="20"/>
        </w:rPr>
        <w:t>apresentadas</w:t>
      </w:r>
      <w:r w:rsidR="008B53B5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nos </w:t>
      </w:r>
      <w:r w:rsidR="008B53B5"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termos de referência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>, considere</w:t>
      </w:r>
      <w:r w:rsidR="00444331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9506A4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o perfil com </w:t>
      </w:r>
      <w:r w:rsidR="00444331" w:rsidRPr="00F011DF">
        <w:rPr>
          <w:rFonts w:ascii="Amnesty Trade Gothic" w:hAnsi="Amnesty Trade Gothic"/>
          <w:noProof/>
          <w:color w:val="000000"/>
          <w:sz w:val="20"/>
          <w:szCs w:val="20"/>
        </w:rPr>
        <w:t>os seg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</w:rPr>
        <w:t>u</w:t>
      </w:r>
      <w:r w:rsidR="00444331" w:rsidRPr="00F011DF">
        <w:rPr>
          <w:rFonts w:ascii="Amnesty Trade Gothic" w:hAnsi="Amnesty Trade Gothic"/>
          <w:noProof/>
          <w:color w:val="000000"/>
          <w:sz w:val="20"/>
          <w:szCs w:val="20"/>
        </w:rPr>
        <w:t>intes pontos:</w:t>
      </w:r>
    </w:p>
    <w:p w14:paraId="45B76C68" w14:textId="0B777A84" w:rsidR="00A8217D" w:rsidRPr="00F011DF" w:rsidRDefault="00C4539A" w:rsidP="00A8217D">
      <w:pPr>
        <w:pStyle w:val="NormalWeb"/>
        <w:numPr>
          <w:ilvl w:val="0"/>
          <w:numId w:val="22"/>
        </w:numPr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G</w:t>
      </w:r>
      <w:r w:rsidR="00A8217D"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estão e conceção de conteúdos editoriais;</w:t>
      </w:r>
    </w:p>
    <w:p w14:paraId="5595F2AF" w14:textId="06ACABA0" w:rsidR="002F1FC2" w:rsidRPr="00F011DF" w:rsidRDefault="00444331" w:rsidP="007A5695">
      <w:pPr>
        <w:pStyle w:val="ListParagraph"/>
        <w:numPr>
          <w:ilvl w:val="1"/>
          <w:numId w:val="22"/>
        </w:numPr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</w:pPr>
      <w:r w:rsidRPr="009B35AD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Conhecimentos</w:t>
      </w:r>
      <w:r w:rsidR="00A8217D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 com experiência </w:t>
      </w:r>
      <w:r w:rsidR="00C4539A" w:rsidRPr="0096449E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académica e/ou profissional </w:t>
      </w:r>
      <w:r w:rsidRPr="009B35AD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de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 relevância </w:t>
      </w:r>
      <w:r w:rsidR="00A8217D" w:rsidRPr="0096449E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na área 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da </w:t>
      </w:r>
      <w:r w:rsidR="00A8217D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escrita editorial, desde a definição e escolha de conteúdos, capacidade de escrita para vários públicos, adequação de conteúdos para audiências diversificadas e utilização de </w:t>
      </w:r>
      <w:r w:rsidR="00A8217D" w:rsidRPr="00F011DF">
        <w:rPr>
          <w:rFonts w:ascii="Amnesty Trade Gothic" w:hAnsi="Amnesty Trade Gothic"/>
          <w:i/>
          <w:noProof/>
          <w:color w:val="000000"/>
          <w:sz w:val="20"/>
          <w:szCs w:val="20"/>
          <w:lang w:val="pt-PT"/>
        </w:rPr>
        <w:t>storytelling</w:t>
      </w:r>
      <w:r w:rsidR="00A8217D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  para maximização do envolvimento desses públicos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,</w:t>
      </w:r>
      <w:r w:rsidR="007A5695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p</w:t>
      </w:r>
      <w:r w:rsidR="007A5695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lanificação de estratégias e </w:t>
      </w:r>
      <w:r w:rsidR="007A5695" w:rsidRPr="00F011DF">
        <w:rPr>
          <w:rFonts w:ascii="Amnesty Trade Gothic" w:hAnsi="Amnesty Trade Gothic"/>
          <w:i/>
          <w:noProof/>
          <w:color w:val="000000"/>
          <w:sz w:val="20"/>
          <w:szCs w:val="20"/>
          <w:lang w:val="pt-PT" w:eastAsia="pt-PT"/>
        </w:rPr>
        <w:t>outputs</w:t>
      </w:r>
      <w:r w:rsidR="007A5695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de comunicação para diferentes audiências.</w:t>
      </w:r>
    </w:p>
    <w:p w14:paraId="0C169124" w14:textId="2940C808" w:rsidR="002F1FC2" w:rsidRPr="00F011DF" w:rsidRDefault="002F1FC2" w:rsidP="002F1FC2">
      <w:pPr>
        <w:pStyle w:val="NormalWeb"/>
        <w:numPr>
          <w:ilvl w:val="1"/>
          <w:numId w:val="22"/>
        </w:numPr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>Excelente domínio da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</w:rPr>
        <w:t>s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língua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</w:rPr>
        <w:t>s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portuguesa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e inglesa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>, na escrita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e oralidade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, com domínio de conceitos e linguagem técnica 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de 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</w:rPr>
        <w:t>direitos humanos e relações geopolíticas;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</w:rPr>
        <w:t>e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</w:rPr>
        <w:t>xcelente capacidade e conhecimentos de tradução de conteúdos (inglês-português).</w:t>
      </w:r>
    </w:p>
    <w:p w14:paraId="71244CB3" w14:textId="02B25E86" w:rsidR="00950051" w:rsidRPr="00F011DF" w:rsidRDefault="00C4539A" w:rsidP="00A8217D">
      <w:pPr>
        <w:pStyle w:val="NormalWeb"/>
        <w:numPr>
          <w:ilvl w:val="0"/>
          <w:numId w:val="22"/>
        </w:numPr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  <w:r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G</w:t>
      </w:r>
      <w:r w:rsidR="00F41F7E"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estão de rel</w:t>
      </w:r>
      <w:r w:rsidR="00E8523F"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a</w:t>
      </w:r>
      <w:r w:rsidR="00F41F7E"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>ções com a imprensa e comunicação social;</w:t>
      </w:r>
    </w:p>
    <w:p w14:paraId="39E15A49" w14:textId="3546A982" w:rsidR="002F1FC2" w:rsidRPr="00F011DF" w:rsidRDefault="002F1FC2" w:rsidP="008E58A3">
      <w:pPr>
        <w:pStyle w:val="ListParagraph"/>
        <w:numPr>
          <w:ilvl w:val="1"/>
          <w:numId w:val="22"/>
        </w:numPr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</w:pP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Elevadas competências e experiência 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académica e/ou profissional 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em assessoria de imprensa, gestão de relações com órgãos de comunicação social, jornalismo ou funções similares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, com 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f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orte capacidade 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e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 experiência demonstrada para delinear e implementar estratégias de relações com vários tipos de </w:t>
      </w:r>
      <w:r w:rsidRPr="009B35AD">
        <w:rPr>
          <w:rFonts w:ascii="Amnesty Trade Gothic" w:hAnsi="Amnesty Trade Gothic"/>
          <w:i/>
          <w:noProof/>
          <w:color w:val="000000"/>
          <w:sz w:val="20"/>
          <w:szCs w:val="20"/>
          <w:lang w:val="pt-PT"/>
        </w:rPr>
        <w:t>media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, jornalistas e orgãos de comunicação social</w:t>
      </w:r>
      <w:r w:rsidR="008E58A3" w:rsidRPr="0096449E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; c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onhecimentos e capacidade de implementação de estratégias de </w:t>
      </w:r>
      <w:r w:rsidRPr="00F011DF">
        <w:rPr>
          <w:rFonts w:ascii="Amnesty Trade Gothic" w:hAnsi="Amnesty Trade Gothic"/>
          <w:i/>
          <w:noProof/>
          <w:color w:val="000000"/>
          <w:sz w:val="20"/>
          <w:szCs w:val="20"/>
          <w:lang w:val="pt-PT"/>
        </w:rPr>
        <w:t>agenda-building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 xml:space="preserve"> e </w:t>
      </w:r>
      <w:r w:rsidRPr="00F011DF">
        <w:rPr>
          <w:rFonts w:ascii="Amnesty Trade Gothic" w:hAnsi="Amnesty Trade Gothic"/>
          <w:i/>
          <w:noProof/>
          <w:color w:val="000000"/>
          <w:sz w:val="20"/>
          <w:szCs w:val="20"/>
          <w:lang w:val="pt-PT"/>
        </w:rPr>
        <w:t>agenda-setting</w:t>
      </w:r>
      <w:r w:rsidR="009506A4" w:rsidRPr="00F011DF">
        <w:rPr>
          <w:rFonts w:ascii="Amnesty Trade Gothic" w:hAnsi="Amnesty Trade Gothic"/>
          <w:noProof/>
          <w:color w:val="000000"/>
          <w:sz w:val="20"/>
          <w:szCs w:val="20"/>
          <w:lang w:val="pt-PT"/>
        </w:rPr>
        <w:t>.</w:t>
      </w:r>
    </w:p>
    <w:p w14:paraId="70987EFB" w14:textId="7704801D" w:rsidR="00C4539A" w:rsidRPr="00F011DF" w:rsidRDefault="00C4539A" w:rsidP="00C4539A">
      <w:pPr>
        <w:pStyle w:val="ListParagraph"/>
        <w:numPr>
          <w:ilvl w:val="1"/>
          <w:numId w:val="22"/>
        </w:numPr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</w:pP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Conhecimentos e experiência em análise e monitorização de resultados da presença nos </w:t>
      </w:r>
      <w:r w:rsidRPr="00F011DF">
        <w:rPr>
          <w:rFonts w:ascii="Amnesty Trade Gothic" w:hAnsi="Amnesty Trade Gothic"/>
          <w:i/>
          <w:noProof/>
          <w:color w:val="000000"/>
          <w:sz w:val="20"/>
          <w:szCs w:val="20"/>
          <w:lang w:val="pt-PT" w:eastAsia="pt-PT"/>
        </w:rPr>
        <w:t>media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.</w:t>
      </w:r>
    </w:p>
    <w:p w14:paraId="3F0472D1" w14:textId="316130D6" w:rsidR="002F1FC2" w:rsidRPr="00F011DF" w:rsidRDefault="002F1FC2" w:rsidP="002F1FC2">
      <w:pPr>
        <w:pStyle w:val="NormalWeb"/>
        <w:numPr>
          <w:ilvl w:val="0"/>
          <w:numId w:val="22"/>
        </w:numPr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  <w:r w:rsidRPr="00F011DF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Direitos Humanos e Terceiro Setor </w:t>
      </w:r>
    </w:p>
    <w:p w14:paraId="28B5A248" w14:textId="0C25511C" w:rsidR="002F1FC2" w:rsidRPr="00F011DF" w:rsidRDefault="002F1FC2" w:rsidP="002F1FC2">
      <w:pPr>
        <w:pStyle w:val="ListParagraph"/>
        <w:numPr>
          <w:ilvl w:val="1"/>
          <w:numId w:val="22"/>
        </w:numPr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</w:pP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Conhecimento da realidade 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de direitos humanos e 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geopolítica nacional e internacional e capacidade de demonstrar estratégias de comunicação inovadoras perante os desafios </w:t>
      </w:r>
      <w:r w:rsidR="00C4539A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nestas áreas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, em particular em relação aos PALOP (Países Africanos de Língua Oficial Portuguesa) e CPLP (Comunidade dos Países de Língua Portuguesa), refugiados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,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minorias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e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indivíduos em risco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.</w:t>
      </w:r>
    </w:p>
    <w:p w14:paraId="4D03BD20" w14:textId="6D77FB91" w:rsidR="00C4539A" w:rsidRPr="00F011DF" w:rsidRDefault="00C4539A" w:rsidP="00C4539A">
      <w:pPr>
        <w:pStyle w:val="ListParagraph"/>
        <w:numPr>
          <w:ilvl w:val="0"/>
          <w:numId w:val="22"/>
        </w:numPr>
        <w:rPr>
          <w:rFonts w:ascii="Amnesty Trade Gothic" w:hAnsi="Amnesty Trade Gothic"/>
          <w:b/>
          <w:noProof/>
          <w:color w:val="000000"/>
          <w:sz w:val="20"/>
          <w:szCs w:val="20"/>
          <w:lang w:val="pt-PT" w:eastAsia="pt-PT"/>
        </w:rPr>
      </w:pPr>
      <w:r w:rsidRPr="00F011DF">
        <w:rPr>
          <w:rFonts w:ascii="Amnesty Trade Gothic" w:hAnsi="Amnesty Trade Gothic"/>
          <w:b/>
          <w:noProof/>
          <w:color w:val="000000"/>
          <w:sz w:val="20"/>
          <w:szCs w:val="20"/>
          <w:lang w:val="pt-PT" w:eastAsia="pt-PT"/>
        </w:rPr>
        <w:t>Perfil pessoal e outras competências</w:t>
      </w:r>
    </w:p>
    <w:p w14:paraId="252B79A6" w14:textId="56086E3D" w:rsidR="00C4539A" w:rsidRPr="00F011DF" w:rsidRDefault="00387B05" w:rsidP="00C4539A">
      <w:pPr>
        <w:pStyle w:val="ListParagraph"/>
        <w:numPr>
          <w:ilvl w:val="1"/>
          <w:numId w:val="22"/>
        </w:numPr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</w:pP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Forte sentido de trabalho em equipa (local e remotamente); empatia, boa capacidade de comunicação e relacionamento; um 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perfil </w:t>
      </w: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imparcial, credível e íntegro.</w:t>
      </w:r>
    </w:p>
    <w:p w14:paraId="2EFACD7B" w14:textId="7A4654B6" w:rsidR="00C4539A" w:rsidRPr="00F011DF" w:rsidRDefault="00C4539A" w:rsidP="00C4539A">
      <w:pPr>
        <w:pStyle w:val="ListParagraph"/>
        <w:numPr>
          <w:ilvl w:val="1"/>
          <w:numId w:val="22"/>
        </w:numPr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</w:pPr>
      <w:r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Conhecimentos e facilidade de aprendizagem de ferramentas de criação e edição de conteúdos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(Word, Excel, Powerpoint), bem como sistemas de </w:t>
      </w:r>
      <w:r w:rsidR="00E8523F" w:rsidRPr="009B35AD">
        <w:rPr>
          <w:rFonts w:ascii="Amnesty Trade Gothic" w:hAnsi="Amnesty Trade Gothic"/>
          <w:i/>
          <w:noProof/>
          <w:color w:val="000000"/>
          <w:sz w:val="20"/>
          <w:szCs w:val="20"/>
          <w:lang w:val="pt-PT" w:eastAsia="pt-PT"/>
        </w:rPr>
        <w:t>back</w:t>
      </w:r>
      <w:r w:rsidR="00490840" w:rsidRPr="009B35AD">
        <w:rPr>
          <w:rFonts w:ascii="Amnesty Trade Gothic" w:hAnsi="Amnesty Trade Gothic"/>
          <w:i/>
          <w:noProof/>
          <w:color w:val="000000"/>
          <w:sz w:val="20"/>
          <w:szCs w:val="20"/>
          <w:lang w:val="pt-PT" w:eastAsia="pt-PT"/>
        </w:rPr>
        <w:t>o</w:t>
      </w:r>
      <w:r w:rsidR="00E8523F" w:rsidRPr="009B35AD">
        <w:rPr>
          <w:rFonts w:ascii="Amnesty Trade Gothic" w:hAnsi="Amnesty Trade Gothic"/>
          <w:i/>
          <w:noProof/>
          <w:color w:val="000000"/>
          <w:sz w:val="20"/>
          <w:szCs w:val="20"/>
          <w:lang w:val="pt-PT" w:eastAsia="pt-PT"/>
        </w:rPr>
        <w:t>ffice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para gestão de conteúdos online (</w:t>
      </w:r>
      <w:r w:rsidR="00490840" w:rsidRPr="0096449E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por exemplo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, Wordpress); 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conhecimentos 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intermédios </w:t>
      </w:r>
      <w:r w:rsidR="00490840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de </w:t>
      </w:r>
      <w:r w:rsidR="00E8523F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criação e adaptação de conteúdos editoriais para online e redes sociais; conhecimentos básicos de criação de conteúdos multimédia;</w:t>
      </w:r>
      <w:r w:rsidR="00387B05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</w:t>
      </w:r>
      <w:r w:rsidR="00AE18F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fotografia e fotojornalismo; </w:t>
      </w:r>
      <w:r w:rsidR="00387B05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>outros conhecimentos relevantes</w:t>
      </w:r>
      <w:r w:rsidR="008E58A3" w:rsidRPr="00F011DF">
        <w:rPr>
          <w:rFonts w:ascii="Amnesty Trade Gothic" w:hAnsi="Amnesty Trade Gothic"/>
          <w:noProof/>
          <w:color w:val="000000"/>
          <w:sz w:val="20"/>
          <w:szCs w:val="20"/>
          <w:lang w:val="pt-PT" w:eastAsia="pt-PT"/>
        </w:rPr>
        <w:t xml:space="preserve"> para o desempenho das funções.</w:t>
      </w:r>
    </w:p>
    <w:p w14:paraId="522AEB83" w14:textId="77777777" w:rsidR="00A8217D" w:rsidRPr="00F011DF" w:rsidRDefault="00A8217D" w:rsidP="0014576D">
      <w:pPr>
        <w:pStyle w:val="NormalWeb"/>
        <w:tabs>
          <w:tab w:val="left" w:pos="4363"/>
        </w:tabs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35615D96" w14:textId="0EC5F774" w:rsidR="0014576D" w:rsidRPr="00F011DF" w:rsidRDefault="0014576D" w:rsidP="0014576D">
      <w:pPr>
        <w:pStyle w:val="NormalWeb"/>
        <w:ind w:left="720"/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</w:p>
    <w:p w14:paraId="5BB2D842" w14:textId="77777777" w:rsidR="00F41F7E" w:rsidRPr="00F011DF" w:rsidRDefault="00F41F7E" w:rsidP="0014576D">
      <w:pPr>
        <w:pStyle w:val="NormalWeb"/>
        <w:ind w:left="72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508B5187" w14:textId="56C15F5D" w:rsidR="00444331" w:rsidRPr="00F011DF" w:rsidRDefault="00F41F7E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br w:type="column"/>
      </w:r>
      <w:r w:rsidR="00444331" w:rsidRPr="00F011DF">
        <w:rPr>
          <w:rFonts w:ascii="Amnesty Trade Gothic" w:hAnsi="Amnesty Trade Gothic"/>
          <w:b/>
          <w:noProof/>
          <w:color w:val="000000" w:themeColor="text1"/>
          <w:sz w:val="22"/>
          <w:szCs w:val="22"/>
          <w:lang w:val="pt-PT"/>
        </w:rPr>
        <w:lastRenderedPageBreak/>
        <w:t>Por favor, avalie-se relativamente a cada um dos pontos especificados e dê exe</w:t>
      </w:r>
      <w:r w:rsidR="00490840" w:rsidRPr="00F011DF">
        <w:rPr>
          <w:rFonts w:ascii="Amnesty Trade Gothic" w:hAnsi="Amnesty Trade Gothic"/>
          <w:b/>
          <w:noProof/>
          <w:color w:val="000000" w:themeColor="text1"/>
          <w:sz w:val="22"/>
          <w:szCs w:val="22"/>
          <w:lang w:val="pt-PT"/>
        </w:rPr>
        <w:t>m</w:t>
      </w:r>
      <w:r w:rsidR="00444331" w:rsidRPr="00F011DF">
        <w:rPr>
          <w:rFonts w:ascii="Amnesty Trade Gothic" w:hAnsi="Amnesty Trade Gothic"/>
          <w:b/>
          <w:noProof/>
          <w:color w:val="000000" w:themeColor="text1"/>
          <w:sz w:val="22"/>
          <w:szCs w:val="22"/>
          <w:lang w:val="pt-PT"/>
        </w:rPr>
        <w:t xml:space="preserve">plos de como as suas competências e conhecimentos satisfazem os critérios. A sua avaliação deve ser concisa e direta. </w:t>
      </w:r>
    </w:p>
    <w:p w14:paraId="1A01B3AF" w14:textId="54346153" w:rsidR="00444331" w:rsidRPr="00F011DF" w:rsidRDefault="00444331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</w:p>
    <w:p w14:paraId="1C59AE18" w14:textId="7FB5EEC7" w:rsidR="00DB0987" w:rsidRPr="00F011DF" w:rsidRDefault="00444331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Ponto 1.1 – 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Conhecimentos com experiência académica e/ou profissional de relevância na área </w:t>
      </w:r>
      <w:r w:rsidR="00FA0F1B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da 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escrita editorial, desde a definição e escolha de conteúdos, capacidade de escrita para vários públicos, adequação de conteúdos para audiências diversificadas e utilização de </w:t>
      </w:r>
      <w:r w:rsidR="009506A4"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storytelling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para maximização do envolvimento desses públicos</w:t>
      </w:r>
      <w:r w:rsidR="00FA0F1B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, p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lanificação de estratégias e </w:t>
      </w:r>
      <w:r w:rsidR="009506A4"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outputs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de comunicação para diferentes audiências.</w:t>
      </w:r>
    </w:p>
    <w:p w14:paraId="1EA6B587" w14:textId="77777777" w:rsidR="00387B05" w:rsidRPr="00F011DF" w:rsidRDefault="00387B05" w:rsidP="00387B05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A671FC2" w14:textId="77777777" w:rsidR="00B732F0" w:rsidRPr="00F011DF" w:rsidRDefault="00B732F0" w:rsidP="008E58A3">
      <w:pPr>
        <w:keepNext/>
        <w:keepLines/>
        <w:ind w:right="-284"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3CEDC550" w14:textId="0196402F" w:rsidR="00A8217D" w:rsidRPr="00F011DF" w:rsidRDefault="00444331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Ponto 1.2. - 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Excelente domínio das línguas portuguesa e inglesa, na escrita e oralidade, com domínio de conceitos e linguagem técnica em direitos humanos e relações geopolíticas; </w:t>
      </w:r>
      <w:r w:rsidR="00FA0F1B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excelente 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capacidade e conhecimentos de tradução de conteúdos (inglês-português).</w:t>
      </w:r>
    </w:p>
    <w:p w14:paraId="09047216" w14:textId="77777777" w:rsidR="00387B05" w:rsidRPr="00F011DF" w:rsidRDefault="00387B05" w:rsidP="00387B05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384E27D" w14:textId="77777777" w:rsidR="00A21F51" w:rsidRPr="00F011DF" w:rsidRDefault="00A21F51" w:rsidP="008E58A3">
      <w:pPr>
        <w:keepNext/>
        <w:keepLines/>
        <w:ind w:right="-284"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5648D511" w14:textId="0D56231E" w:rsidR="00A8217D" w:rsidRPr="00F011DF" w:rsidRDefault="009506A4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Ponto 2.1. - Elevadas competências e experiência académica e/ou profissional em assessoria de imprensa, gestão de relações com órgãos de comunicação social, jornalismo ou funções similares, com forte capacidade e experiência demonstrada</w:t>
      </w:r>
      <w:r w:rsidR="002811D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s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para delinear e implementar estratégias de relações com vários tipos de </w:t>
      </w:r>
      <w:r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media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, jornalistas e </w:t>
      </w:r>
      <w:r w:rsidR="002811D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ó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rgãos de comunicação social</w:t>
      </w:r>
      <w:r w:rsidR="002811D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,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conhecimentos e capacidade de implementação de estratégias de agenda-building e agenda-setting.</w:t>
      </w:r>
    </w:p>
    <w:p w14:paraId="0A99729D" w14:textId="77777777" w:rsidR="00387B05" w:rsidRPr="00F011DF" w:rsidRDefault="00387B05" w:rsidP="00387B05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989E9A9" w14:textId="77777777" w:rsidR="00A21F51" w:rsidRPr="00F011DF" w:rsidRDefault="00A21F51" w:rsidP="008E58A3">
      <w:pPr>
        <w:keepNext/>
        <w:keepLines/>
        <w:ind w:right="-284"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6206329A" w14:textId="31CFD5F6" w:rsidR="00387B05" w:rsidRPr="00F011DF" w:rsidRDefault="00387B05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Ponto 2.2. - Conhecimentos e experiência em análise e monitorização de resultados da presença nos </w:t>
      </w:r>
      <w:r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media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.</w:t>
      </w:r>
    </w:p>
    <w:p w14:paraId="3BCEA27D" w14:textId="77777777" w:rsidR="00387B05" w:rsidRPr="00F011DF" w:rsidRDefault="00387B05" w:rsidP="00387B05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F7475FC" w14:textId="77777777" w:rsidR="00387B05" w:rsidRPr="00F011DF" w:rsidRDefault="00387B05" w:rsidP="008E58A3">
      <w:pPr>
        <w:keepNext/>
        <w:keepLines/>
        <w:ind w:right="-284"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403DC6C6" w14:textId="19942A2A" w:rsidR="00387B05" w:rsidRPr="00F011DF" w:rsidRDefault="00387B05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Ponto 3.1. - Conhecimento da realidade de direitos humanos e geopolítica nacional e internacional e capacidade de demonstrar estratégias de comunicação inovadoras perante os desafios nestas áreas, em particular em relação aos PALOP e CPLP, refugiados e minorias, indivíduos em risco.</w:t>
      </w:r>
    </w:p>
    <w:p w14:paraId="4D070F60" w14:textId="77777777" w:rsidR="00387B05" w:rsidRPr="00F011DF" w:rsidRDefault="00387B05" w:rsidP="00387B05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2D49728" w14:textId="77777777" w:rsidR="00387B05" w:rsidRPr="00F011DF" w:rsidRDefault="00387B05" w:rsidP="008E58A3">
      <w:pPr>
        <w:keepNext/>
        <w:keepLines/>
        <w:ind w:right="-284"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22E97819" w14:textId="6318E52F" w:rsidR="00387B05" w:rsidRPr="00F011DF" w:rsidRDefault="00387B05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Ponto</w:t>
      </w:r>
      <w:r w:rsidRPr="009B35AD">
        <w:rPr>
          <w:lang w:val="pt-PT"/>
        </w:rPr>
        <w:t xml:space="preserve"> 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4.1. - Forte sentido de trabalho em equipa (local e remotamente)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,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empatia, boa capacidade de comunicação e relacionamento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,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um 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perfil 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imparcial, credível e íntegro. </w:t>
      </w:r>
    </w:p>
    <w:p w14:paraId="74B09AED" w14:textId="77777777" w:rsidR="00387B05" w:rsidRPr="00F011DF" w:rsidRDefault="00387B05" w:rsidP="00387B05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FC538D9" w14:textId="77777777" w:rsidR="008E58A3" w:rsidRPr="00F011DF" w:rsidRDefault="008E58A3" w:rsidP="008E58A3">
      <w:pPr>
        <w:keepNext/>
        <w:keepLines/>
        <w:ind w:right="-284"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4FA1EF8C" w14:textId="365EF774" w:rsidR="008E58A3" w:rsidRPr="00F011DF" w:rsidRDefault="008E58A3" w:rsidP="008E58A3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Ponto</w:t>
      </w:r>
      <w:r w:rsidRPr="009B35AD">
        <w:rPr>
          <w:lang w:val="pt-PT"/>
        </w:rPr>
        <w:t xml:space="preserve"> 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4.2. - Conhecimentos e facilidade de aprendizagem de ferramentas de criação e edição de conteúdos (Word, Excel, Powerpoint), bem como sistemas de </w:t>
      </w:r>
      <w:r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back</w:t>
      </w:r>
      <w:r w:rsidR="00F011DF"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o</w:t>
      </w:r>
      <w:r w:rsidRPr="009B35AD">
        <w:rPr>
          <w:rFonts w:ascii="Amnesty Trade Gothic" w:hAnsi="Amnesty Trade Gothic"/>
          <w:i/>
          <w:noProof/>
          <w:color w:val="808080"/>
          <w:spacing w:val="-6"/>
          <w:sz w:val="19"/>
          <w:szCs w:val="19"/>
          <w:lang w:val="pt-PT"/>
        </w:rPr>
        <w:t>ffice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para gestão de conteúdos online (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por exemplo,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 Wordpress); Conhecimentos intermédios 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de 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criação e adaptação de conteúdos editoriais para online e redes sociais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, </w:t>
      </w:r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conhecimentos básicos de criação de conteúdos multimédia</w:t>
      </w:r>
      <w:r w:rsidR="00F011DF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, </w:t>
      </w:r>
      <w:r w:rsidR="007A7A16" w:rsidRPr="007A7A16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fotografia e fotojornalismo</w:t>
      </w:r>
      <w:r w:rsidR="007A7A16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 xml:space="preserve">, </w:t>
      </w:r>
      <w:bookmarkStart w:id="0" w:name="_GoBack"/>
      <w:bookmarkEnd w:id="0"/>
      <w:r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outros conhecimentos relevantes para o desempenho das funções.</w:t>
      </w:r>
    </w:p>
    <w:p w14:paraId="126FA920" w14:textId="77777777" w:rsidR="008E58A3" w:rsidRPr="00F011DF" w:rsidRDefault="008E58A3" w:rsidP="008E58A3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6347D45" w14:textId="77777777" w:rsidR="00387B05" w:rsidRPr="00F011DF" w:rsidRDefault="00387B05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00A4A3D2" w14:textId="472D6E61" w:rsidR="00A8217D" w:rsidRPr="00F011DF" w:rsidRDefault="00A8217D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34F056D5" w14:textId="033FF549" w:rsidR="00A8217D" w:rsidRPr="00F011DF" w:rsidRDefault="00A8217D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4968DD4D" w14:textId="77777777" w:rsidR="002B44FE" w:rsidRPr="00F011DF" w:rsidRDefault="002B44F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E609CE" w14:textId="31F8A74B" w:rsidR="00782B99" w:rsidRPr="00F011DF" w:rsidRDefault="002B44FE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  <w:r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P</w:t>
      </w:r>
      <w:r w:rsidR="0028423E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or favor</w:t>
      </w:r>
      <w:r w:rsidR="00CD026E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 xml:space="preserve"> sumarize</w:t>
      </w:r>
      <w:r w:rsidR="000527CB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 xml:space="preserve"> de que forma as suas competências e experiência o/a tornam o/a candidato/a mais indicado/a para este cargo</w:t>
      </w:r>
      <w:r w:rsidR="00E45F0F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 xml:space="preserve">, demonstrando a relevância do seu percurso académico e profissional para a área </w:t>
      </w:r>
      <w:r w:rsidR="00541CF1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de coordenação editorial e de imprensa</w:t>
      </w:r>
      <w:r w:rsidR="00CD026E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.</w:t>
      </w:r>
      <w:r w:rsidR="00E45F0F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 xml:space="preserve"> (RESPOSTA EM INGLÊS</w:t>
      </w:r>
      <w:r w:rsidR="00631CA2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, máximo de 400 palavras</w:t>
      </w:r>
      <w:r w:rsidR="00E45F0F" w:rsidRPr="00F011DF"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  <w:t>)</w:t>
      </w:r>
    </w:p>
    <w:p w14:paraId="2B36AC95" w14:textId="77777777" w:rsidR="008E58A3" w:rsidRPr="00F011DF" w:rsidRDefault="008E58A3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</w:p>
    <w:p w14:paraId="3BD33DDA" w14:textId="77777777" w:rsidR="008E58A3" w:rsidRPr="00F011DF" w:rsidRDefault="008E58A3" w:rsidP="008E58A3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ind w:left="-142" w:right="-142"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ACA3EAC" w14:textId="77777777" w:rsidR="008E58A3" w:rsidRPr="00F011DF" w:rsidRDefault="008E58A3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</w:p>
    <w:p w14:paraId="0F12F8E2" w14:textId="77777777" w:rsidR="00FB586B" w:rsidRPr="00F011DF" w:rsidRDefault="00FB586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E2AFCB" w14:textId="77777777" w:rsidR="00301BCF" w:rsidRPr="00F011DF" w:rsidRDefault="00864FA9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br w:type="page"/>
      </w:r>
    </w:p>
    <w:tbl>
      <w:tblPr>
        <w:tblW w:w="5039" w:type="pct"/>
        <w:tblLook w:val="01E0" w:firstRow="1" w:lastRow="1" w:firstColumn="1" w:lastColumn="1" w:noHBand="0" w:noVBand="0"/>
      </w:tblPr>
      <w:tblGrid>
        <w:gridCol w:w="2726"/>
        <w:gridCol w:w="6417"/>
      </w:tblGrid>
      <w:tr w:rsidR="0020228F" w:rsidRPr="00F011DF" w14:paraId="2ED02C52" w14:textId="77777777" w:rsidTr="0020228F">
        <w:tc>
          <w:tcPr>
            <w:tcW w:w="1491" w:type="pct"/>
          </w:tcPr>
          <w:p w14:paraId="447EF9B4" w14:textId="57BF8908" w:rsidR="002B44FE" w:rsidRPr="00F011DF" w:rsidRDefault="000527CB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DE LÍNGUISTICAS</w:t>
            </w:r>
          </w:p>
        </w:tc>
        <w:tc>
          <w:tcPr>
            <w:tcW w:w="3509" w:type="pct"/>
            <w:shd w:val="clear" w:color="auto" w:fill="CCCCCC"/>
          </w:tcPr>
          <w:p w14:paraId="563E4B00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7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64"/>
      </w:tblGrid>
      <w:tr w:rsidR="00712BB4" w:rsidRPr="00F011DF" w14:paraId="7BF1EA3D" w14:textId="77777777" w:rsidTr="00353B17">
        <w:trPr>
          <w:cantSplit/>
          <w:trHeight w:val="397"/>
        </w:trPr>
        <w:tc>
          <w:tcPr>
            <w:tcW w:w="1973" w:type="pct"/>
            <w:shd w:val="clear" w:color="auto" w:fill="E6E6E6"/>
            <w:vAlign w:val="center"/>
          </w:tcPr>
          <w:p w14:paraId="747B5441" w14:textId="70CBBD6D" w:rsidR="002B44FE" w:rsidRPr="00F011DF" w:rsidRDefault="000527CB" w:rsidP="000527CB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Primeira Língua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27" w:type="pct"/>
            <w:vAlign w:val="center"/>
          </w:tcPr>
          <w:p w14:paraId="3A5C2486" w14:textId="77777777" w:rsidR="008D6016" w:rsidRPr="00F011DF" w:rsidRDefault="008D6016" w:rsidP="00353B17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F011DF" w:rsidRDefault="002B44FE" w:rsidP="002B44FE">
      <w:pPr>
        <w:rPr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99"/>
        <w:gridCol w:w="1799"/>
        <w:gridCol w:w="1799"/>
        <w:gridCol w:w="1799"/>
      </w:tblGrid>
      <w:tr w:rsidR="00353B17" w:rsidRPr="00F011DF" w14:paraId="424D81EF" w14:textId="77777777" w:rsidTr="008E58A3">
        <w:trPr>
          <w:cantSplit/>
        </w:trPr>
        <w:tc>
          <w:tcPr>
            <w:tcW w:w="2263" w:type="dxa"/>
            <w:shd w:val="clear" w:color="auto" w:fill="E6E6E6"/>
          </w:tcPr>
          <w:p w14:paraId="3BD1B3E0" w14:textId="1F99E657" w:rsidR="002B44FE" w:rsidRPr="00F011DF" w:rsidRDefault="000527CB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Língua</w:t>
            </w:r>
          </w:p>
        </w:tc>
        <w:tc>
          <w:tcPr>
            <w:tcW w:w="1799" w:type="dxa"/>
            <w:shd w:val="clear" w:color="auto" w:fill="E6E6E6"/>
          </w:tcPr>
          <w:p w14:paraId="76EE6E3D" w14:textId="6D623387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Compreensão</w:t>
            </w:r>
          </w:p>
        </w:tc>
        <w:tc>
          <w:tcPr>
            <w:tcW w:w="1799" w:type="dxa"/>
            <w:shd w:val="clear" w:color="auto" w:fill="E6E6E6"/>
          </w:tcPr>
          <w:p w14:paraId="34082082" w14:textId="5056031E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Oral</w:t>
            </w:r>
          </w:p>
        </w:tc>
        <w:tc>
          <w:tcPr>
            <w:tcW w:w="1799" w:type="dxa"/>
            <w:shd w:val="clear" w:color="auto" w:fill="E6E6E6"/>
          </w:tcPr>
          <w:p w14:paraId="36D3E8EE" w14:textId="55C0E643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Leitura</w:t>
            </w:r>
          </w:p>
        </w:tc>
        <w:tc>
          <w:tcPr>
            <w:tcW w:w="1799" w:type="dxa"/>
            <w:shd w:val="clear" w:color="auto" w:fill="E6E6E6"/>
          </w:tcPr>
          <w:p w14:paraId="7A9BB3CC" w14:textId="2F656D0F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Escrita</w:t>
            </w:r>
          </w:p>
        </w:tc>
      </w:tr>
      <w:tr w:rsidR="00353B17" w:rsidRPr="00F011DF" w14:paraId="5FA413C6" w14:textId="77777777" w:rsidTr="008E58A3">
        <w:trPr>
          <w:cantSplit/>
        </w:trPr>
        <w:tc>
          <w:tcPr>
            <w:tcW w:w="2263" w:type="dxa"/>
          </w:tcPr>
          <w:p w14:paraId="327E8C29" w14:textId="77777777" w:rsidR="00E304F5" w:rsidRPr="00F011DF" w:rsidRDefault="00E304F5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BD3CEAC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7AC64CA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BA37E16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A28F0A1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F011DF" w14:paraId="1B7D7BF6" w14:textId="77777777" w:rsidTr="008E58A3">
        <w:trPr>
          <w:cantSplit/>
        </w:trPr>
        <w:tc>
          <w:tcPr>
            <w:tcW w:w="2263" w:type="dxa"/>
          </w:tcPr>
          <w:p w14:paraId="3497711E" w14:textId="77777777" w:rsidR="004C2CA3" w:rsidRPr="00F011DF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0DB4BBD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7F56235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BC56F35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04829EE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F011DF" w14:paraId="08D0C73B" w14:textId="77777777" w:rsidTr="008E58A3">
        <w:trPr>
          <w:cantSplit/>
        </w:trPr>
        <w:tc>
          <w:tcPr>
            <w:tcW w:w="2263" w:type="dxa"/>
          </w:tcPr>
          <w:p w14:paraId="38094071" w14:textId="77777777" w:rsidR="00782B99" w:rsidRPr="00F011DF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5FA121B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5957497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1A6BC72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49810FE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F011DF" w14:paraId="1D315FB4" w14:textId="77777777" w:rsidTr="008E58A3">
        <w:trPr>
          <w:cantSplit/>
        </w:trPr>
        <w:tc>
          <w:tcPr>
            <w:tcW w:w="2263" w:type="dxa"/>
          </w:tcPr>
          <w:p w14:paraId="4C77D11D" w14:textId="77777777" w:rsidR="00782B99" w:rsidRPr="00F011DF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B9E2598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D150CCF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B99642C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6A4D94E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F011DF" w14:paraId="4EEC24B9" w14:textId="77777777" w:rsidTr="008E58A3">
        <w:trPr>
          <w:cantSplit/>
        </w:trPr>
        <w:tc>
          <w:tcPr>
            <w:tcW w:w="2263" w:type="dxa"/>
          </w:tcPr>
          <w:p w14:paraId="0A31321E" w14:textId="77777777" w:rsidR="00782B99" w:rsidRPr="00F011DF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C5C6571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FAC70E7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5740105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E57F203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F011DF" w14:paraId="2A796008" w14:textId="77777777" w:rsidTr="008E58A3">
        <w:trPr>
          <w:cantSplit/>
        </w:trPr>
        <w:tc>
          <w:tcPr>
            <w:tcW w:w="2263" w:type="dxa"/>
          </w:tcPr>
          <w:p w14:paraId="5449998F" w14:textId="77777777" w:rsidR="004C2CA3" w:rsidRPr="00F011DF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694E050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86E1CFA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35A7A55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1141513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D65DC90" w14:textId="77777777" w:rsidR="00826CA6" w:rsidRPr="00F011DF" w:rsidRDefault="00826CA6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7CB48FF" w14:textId="77777777" w:rsidR="00782B99" w:rsidRPr="00F011DF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BC1974" w14:textId="77777777" w:rsidR="00D035BA" w:rsidRPr="00F011DF" w:rsidRDefault="00D035BA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7296789" w14:textId="77777777" w:rsidR="00782B99" w:rsidRPr="00F011DF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75B7ED" w14:textId="77777777" w:rsidR="00782B99" w:rsidRPr="00F011DF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692"/>
        <w:gridCol w:w="6451"/>
      </w:tblGrid>
      <w:tr w:rsidR="002B44FE" w:rsidRPr="00F011DF" w14:paraId="08A1A2C3" w14:textId="77777777" w:rsidTr="0020228F">
        <w:trPr>
          <w:trHeight w:val="232"/>
        </w:trPr>
        <w:tc>
          <w:tcPr>
            <w:tcW w:w="1472" w:type="pct"/>
          </w:tcPr>
          <w:p w14:paraId="711DF209" w14:textId="6B8DD78D" w:rsidR="002B44FE" w:rsidRPr="00F011DF" w:rsidRDefault="00994C63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DETALHES DAS REFERÊNCIAS</w:t>
            </w:r>
          </w:p>
        </w:tc>
        <w:tc>
          <w:tcPr>
            <w:tcW w:w="3528" w:type="pct"/>
            <w:shd w:val="clear" w:color="auto" w:fill="CCCCCC"/>
          </w:tcPr>
          <w:p w14:paraId="1FB614D3" w14:textId="37E70A9B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</w:t>
            </w:r>
            <w:r w:rsidR="00994C63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 favor</w:t>
            </w: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do</w:t>
            </w:r>
            <w:r w:rsidR="00F011DF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.</w:t>
            </w:r>
          </w:p>
          <w:p w14:paraId="24DB358A" w14:textId="05EE3D66" w:rsidR="00BA4027" w:rsidRPr="00F011DF" w:rsidRDefault="00BA4027" w:rsidP="00994C63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BEDCC16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CBB3924" w14:textId="77777777" w:rsidR="00301BCF" w:rsidRPr="00F011DF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58BE90E" w14:textId="5C3BDE54" w:rsidR="002B44FE" w:rsidRPr="00F011DF" w:rsidRDefault="00994C63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D7298C" w:rsidRPr="00F011DF" w14:paraId="59DB7421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037882CD" w14:textId="7CE1D011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ítulo</w:t>
            </w:r>
          </w:p>
        </w:tc>
        <w:tc>
          <w:tcPr>
            <w:tcW w:w="1148" w:type="pct"/>
            <w:shd w:val="clear" w:color="auto" w:fill="E6E6E6"/>
          </w:tcPr>
          <w:p w14:paraId="413E953D" w14:textId="33907989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ome</w:t>
            </w:r>
          </w:p>
        </w:tc>
        <w:tc>
          <w:tcPr>
            <w:tcW w:w="857" w:type="pct"/>
            <w:shd w:val="clear" w:color="auto" w:fill="E6E6E6"/>
          </w:tcPr>
          <w:p w14:paraId="18F029CB" w14:textId="576E7058" w:rsidR="002B44FE" w:rsidRPr="00F011DF" w:rsidRDefault="00994C63" w:rsidP="000C2725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5080020C" w14:textId="69F6C80E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anização</w:t>
            </w:r>
          </w:p>
        </w:tc>
      </w:tr>
      <w:tr w:rsidR="00D7298C" w:rsidRPr="00F011DF" w14:paraId="3804FD55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F011DF" w:rsidRDefault="00513A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F011DF" w:rsidRDefault="00513A87" w:rsidP="00717B1C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D7298C" w:rsidRPr="00F011DF" w14:paraId="4290A463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32778650" w14:textId="47A13D7B" w:rsidR="002B44FE" w:rsidRPr="006B4117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2E687C23" w14:textId="6403DC88" w:rsidR="002B44FE" w:rsidRPr="00F011DF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796F12B8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352E0C0A" w14:textId="66B0084F" w:rsidR="002B44FE" w:rsidRPr="00F011DF" w:rsidRDefault="00CD026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D7298C" w:rsidRPr="00F011DF" w14:paraId="58C33B6E" w14:textId="77777777" w:rsidTr="00CD026E">
        <w:trPr>
          <w:cantSplit/>
        </w:trPr>
        <w:tc>
          <w:tcPr>
            <w:tcW w:w="1500" w:type="pct"/>
          </w:tcPr>
          <w:p w14:paraId="41FF521E" w14:textId="77777777" w:rsidR="00513A87" w:rsidRPr="00F011DF" w:rsidRDefault="00513A87" w:rsidP="007140F7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7AFE0ECE" w14:textId="77777777" w:rsidR="00A8550E" w:rsidRPr="00F011DF" w:rsidRDefault="00A8550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7F8AE0BB" w14:textId="77777777" w:rsidR="00D7298C" w:rsidRPr="00F011DF" w:rsidRDefault="00D7298C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0DDC555B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4CBCDB7" w14:textId="77777777" w:rsidR="002B44FE" w:rsidRPr="00F011DF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712BB4" w:rsidRPr="00F011DF" w14:paraId="095883BD" w14:textId="77777777" w:rsidTr="00E2352B">
        <w:trPr>
          <w:cantSplit/>
        </w:trPr>
        <w:tc>
          <w:tcPr>
            <w:tcW w:w="1491" w:type="pct"/>
            <w:shd w:val="clear" w:color="auto" w:fill="E6E6E6"/>
          </w:tcPr>
          <w:p w14:paraId="299FCEC2" w14:textId="1D7DFC82" w:rsidR="002B44FE" w:rsidRPr="00F011DF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2CBA3D1" w14:textId="77777777" w:rsidR="002B44FE" w:rsidRPr="00F011DF" w:rsidRDefault="007140F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23C2920C" w14:textId="77777777" w:rsidR="002B44FE" w:rsidRPr="00F011DF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2175CE8D" w14:textId="77777777" w:rsidR="00994C63" w:rsidRPr="00F011DF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F81AF32" w14:textId="3D6B6A24" w:rsidR="00994C63" w:rsidRPr="00F011DF" w:rsidRDefault="00994C63" w:rsidP="00994C63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994C63" w:rsidRPr="00F011DF" w14:paraId="40AA88FF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6D2ADEF0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E6E6E6"/>
          </w:tcPr>
          <w:p w14:paraId="20B78BDC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E6E6E6"/>
          </w:tcPr>
          <w:p w14:paraId="3C7D3556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2A7409D9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994C63" w:rsidRPr="00F011DF" w14:paraId="483AC08C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994C63" w:rsidRPr="00F011DF" w14:paraId="7AB4EA58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10F98D0F" w14:textId="77777777" w:rsidR="00994C63" w:rsidRPr="006B4117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50A535E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6D114391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4A5A066A" w14:textId="71042565" w:rsidR="00994C63" w:rsidRPr="00F011DF" w:rsidRDefault="00CD026E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994C63" w:rsidRPr="00F011DF" w14:paraId="3B08E5CE" w14:textId="77777777" w:rsidTr="00CD026E">
        <w:trPr>
          <w:cantSplit/>
        </w:trPr>
        <w:tc>
          <w:tcPr>
            <w:tcW w:w="1500" w:type="pct"/>
          </w:tcPr>
          <w:p w14:paraId="098F2A02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F64E9AC" w14:textId="77777777" w:rsidR="00994C63" w:rsidRPr="00F011DF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994C63" w:rsidRPr="00F011DF" w14:paraId="3F4BF3FB" w14:textId="77777777" w:rsidTr="00EA3ADB">
        <w:trPr>
          <w:cantSplit/>
        </w:trPr>
        <w:tc>
          <w:tcPr>
            <w:tcW w:w="1491" w:type="pct"/>
            <w:shd w:val="clear" w:color="auto" w:fill="E6E6E6"/>
          </w:tcPr>
          <w:p w14:paraId="3D656385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5A7BEB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5FDBAFEF" w14:textId="77777777" w:rsidR="00994C63" w:rsidRPr="00F011DF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12E9AE88" w14:textId="77777777" w:rsidR="0012244B" w:rsidRPr="00F011DF" w:rsidRDefault="0012244B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414849A8" w14:textId="168FC44E" w:rsidR="00994C63" w:rsidRPr="00F011DF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EA3D0CD" w14:textId="77777777" w:rsidR="0012244B" w:rsidRPr="00F011DF" w:rsidRDefault="0012244B" w:rsidP="002B44FE">
      <w:pPr>
        <w:rPr>
          <w:rFonts w:ascii="Amnesty Trade Gothic" w:hAnsi="Amnesty Trade Gothic"/>
          <w:b/>
          <w:noProof/>
          <w:sz w:val="22"/>
          <w:szCs w:val="22"/>
          <w:lang w:val="pt-PT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2693"/>
        <w:gridCol w:w="6410"/>
      </w:tblGrid>
      <w:tr w:rsidR="0020228F" w:rsidRPr="00F011DF" w14:paraId="4C2623E7" w14:textId="77777777" w:rsidTr="0020228F">
        <w:trPr>
          <w:trHeight w:val="224"/>
        </w:trPr>
        <w:tc>
          <w:tcPr>
            <w:tcW w:w="1479" w:type="pct"/>
          </w:tcPr>
          <w:p w14:paraId="3D8E0145" w14:textId="3C5D4919" w:rsidR="002B44FE" w:rsidRPr="00F011DF" w:rsidRDefault="00994C63" w:rsidP="00994C63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 w:cs="Arial"/>
                <w:b/>
                <w:noProof/>
                <w:color w:val="212121"/>
                <w:sz w:val="22"/>
                <w:szCs w:val="22"/>
                <w:shd w:val="clear" w:color="auto" w:fill="FFFFFF"/>
                <w:lang w:val="pt-PT"/>
              </w:rPr>
              <w:lastRenderedPageBreak/>
              <w:t>ELEGIBILIDADE</w:t>
            </w: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521" w:type="pct"/>
            <w:shd w:val="clear" w:color="auto" w:fill="CCCCCC"/>
          </w:tcPr>
          <w:p w14:paraId="0BD381C5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</w:p>
        </w:tc>
      </w:tr>
    </w:tbl>
    <w:p w14:paraId="6E3C3DBD" w14:textId="77777777" w:rsidR="002B44FE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8198049" w14:textId="6CBF0BAB" w:rsidR="002B44FE" w:rsidRPr="00F011DF" w:rsidRDefault="00994C63" w:rsidP="00B4110A">
      <w:pPr>
        <w:keepNext/>
        <w:keepLines/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Pode trabalhar legalmente em</w:t>
      </w:r>
      <w:r w:rsidR="002B44FE"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FB549B"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Portugal</w:t>
      </w:r>
      <w:r w:rsidR="002B44FE"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?</w:t>
      </w:r>
    </w:p>
    <w:p w14:paraId="255B377B" w14:textId="77777777" w:rsidR="00826CA6" w:rsidRPr="00F011DF" w:rsidRDefault="00826CA6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6C1DAF" w14:textId="0D3AFE05" w:rsidR="002B44FE" w:rsidRPr="006B4117" w:rsidRDefault="00994C63" w:rsidP="00B4110A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Se respondeu </w:t>
      </w:r>
      <w:r w:rsid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“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sim</w:t>
      </w:r>
      <w:r w:rsid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”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à questão</w:t>
      </w:r>
      <w:r w:rsid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explique </w:t>
      </w:r>
      <w:r w:rsidR="00B4110A"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com que base</w:t>
      </w:r>
      <w:r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tem direito </w:t>
      </w:r>
      <w:r w:rsid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</w:t>
      </w:r>
      <w:r w:rsidR="006B4117"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290106"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trabalhar em Portugal. Por favor, inclua quais</w:t>
      </w:r>
      <w:r w:rsidR="00B4110A"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quer datas de validade do seu visto</w:t>
      </w:r>
      <w:r w:rsidR="00290106" w:rsidRP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 qualquer informação relevante sobre o visto</w:t>
      </w:r>
      <w:r w:rsidR="006B4117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.</w:t>
      </w:r>
    </w:p>
    <w:p w14:paraId="49BB9EA9" w14:textId="77777777" w:rsidR="00301BCF" w:rsidRPr="00F011DF" w:rsidRDefault="00301BCF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DC29C4D" w14:textId="77777777" w:rsidR="00301BCF" w:rsidRPr="00F011DF" w:rsidRDefault="00301BCF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F306D1" w14:textId="77777777" w:rsidR="00FB549B" w:rsidRPr="00F011DF" w:rsidRDefault="00FB549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F597FC1" w14:textId="77777777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786E475" w14:textId="77777777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CF73213" w14:textId="77777777" w:rsidR="002B44FE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2B44FE" w:rsidRPr="00F011DF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F011DF" w:rsidRDefault="00290106" w:rsidP="00290106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D467F86" w14:textId="2139FCB4" w:rsidR="00290106" w:rsidRPr="00F011DF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Está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ou esteve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envolvido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em qualquer atividad</w:t>
      </w:r>
      <w:r w:rsidR="00B4110A" w:rsidRPr="00F011DF">
        <w:rPr>
          <w:rFonts w:ascii="Amnesty Trade Gothic" w:hAnsi="Amnesty Trade Gothic"/>
          <w:noProof/>
          <w:sz w:val="22"/>
          <w:szCs w:val="22"/>
          <w:lang w:val="pt-PT"/>
        </w:rPr>
        <w:t>e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, ou há qualquer outro </w:t>
      </w:r>
      <w:r w:rsidR="00B4110A" w:rsidRPr="00F011DF">
        <w:rPr>
          <w:rFonts w:ascii="Amnesty Trade Gothic" w:hAnsi="Amnesty Trade Gothic"/>
          <w:noProof/>
          <w:sz w:val="22"/>
          <w:szCs w:val="22"/>
          <w:lang w:val="pt-PT"/>
        </w:rPr>
        <w:t>fator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>ões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F011DF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0380E1C" w14:textId="77777777" w:rsidR="002B44FE" w:rsidRPr="00F011DF" w:rsidRDefault="002B44FE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18229E2" w14:textId="60F2A345" w:rsidR="002B44FE" w:rsidRPr="006B4117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Se respondeu </w:t>
      </w:r>
      <w:r w:rsidR="006B4117">
        <w:rPr>
          <w:rFonts w:ascii="Amnesty Trade Gothic" w:hAnsi="Amnesty Trade Gothic"/>
          <w:noProof/>
          <w:sz w:val="22"/>
          <w:szCs w:val="22"/>
          <w:lang w:val="pt-PT"/>
        </w:rPr>
        <w:t>“</w:t>
      </w:r>
      <w:r w:rsidR="006B4117" w:rsidRPr="006B4117">
        <w:rPr>
          <w:rFonts w:ascii="Amnesty Trade Gothic" w:hAnsi="Amnesty Trade Gothic"/>
          <w:noProof/>
          <w:sz w:val="22"/>
          <w:szCs w:val="22"/>
          <w:lang w:val="pt-PT"/>
        </w:rPr>
        <w:t>sim</w:t>
      </w:r>
      <w:r w:rsidR="006B4117">
        <w:rPr>
          <w:rFonts w:ascii="Amnesty Trade Gothic" w:hAnsi="Amnesty Trade Gothic"/>
          <w:noProof/>
          <w:sz w:val="22"/>
          <w:szCs w:val="22"/>
          <w:lang w:val="pt-PT"/>
        </w:rPr>
        <w:t>”,</w:t>
      </w:r>
      <w:r w:rsidR="006B4117"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>por favor</w:t>
      </w:r>
      <w:r w:rsidR="00AB0660"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="00CD026E" w:rsidRPr="006B4117">
        <w:rPr>
          <w:rFonts w:ascii="Amnesty Trade Gothic" w:hAnsi="Amnesty Trade Gothic"/>
          <w:noProof/>
          <w:sz w:val="22"/>
          <w:szCs w:val="22"/>
          <w:lang w:val="pt-PT"/>
        </w:rPr>
        <w:t>explicite</w:t>
      </w:r>
      <w:r w:rsidR="002B44FE" w:rsidRPr="006B4117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498D712F" w14:textId="77777777" w:rsidR="00826CA6" w:rsidRPr="00F011DF" w:rsidRDefault="00826CA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3BE6C0" w14:textId="77777777" w:rsidR="00826CA6" w:rsidRPr="00F011DF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F1022F3" w14:textId="77777777" w:rsidR="00826CA6" w:rsidRPr="00F011DF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9199DE5" w14:textId="77777777" w:rsidR="00C45D10" w:rsidRPr="00F011DF" w:rsidRDefault="00C45D10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7D0B03EA" w14:textId="77777777" w:rsidR="00826CA6" w:rsidRPr="00F011DF" w:rsidRDefault="00826CA6" w:rsidP="00CD026E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563AA3B8" w14:textId="165ED708" w:rsidR="00AB0660" w:rsidRPr="00F011DF" w:rsidRDefault="00AB0660" w:rsidP="00CD026E">
      <w:pPr>
        <w:keepNext/>
        <w:keepLines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Ao concorrer a este cargo, autoriza a Amnistia Internacional a guardar </w:t>
      </w:r>
      <w:r w:rsidR="00B4110A"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as suas</w:t>
      </w: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informaç</w:t>
      </w:r>
      <w:r w:rsidR="00CD026E"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ões, a verificá-</w:t>
      </w:r>
      <w:r w:rsidR="00B4110A"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las </w:t>
      </w:r>
      <w:r w:rsidRPr="00F011DF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e a processar os dados com a finalidade de considerar a sua candidatura.</w:t>
      </w:r>
    </w:p>
    <w:p w14:paraId="2891A117" w14:textId="77777777" w:rsidR="00826CA6" w:rsidRPr="00F011DF" w:rsidRDefault="00826CA6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FE1C26D" w14:textId="77777777" w:rsidR="00CD026E" w:rsidRPr="00F011DF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D97799" w14:textId="77777777" w:rsidR="00CD026E" w:rsidRPr="00F011DF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5DDB03E" w14:textId="22ECADEF" w:rsidR="00826CA6" w:rsidRPr="00F011DF" w:rsidRDefault="00782B99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D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>ata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54BF1FE7" w14:textId="77777777" w:rsidR="00976F05" w:rsidRPr="00F011DF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337B19E" w14:textId="77777777" w:rsidR="00976F05" w:rsidRPr="00F011DF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AA5C5ED" w14:textId="77777777" w:rsidR="00976F05" w:rsidRPr="00F011DF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_________________________________</w:t>
      </w:r>
    </w:p>
    <w:p w14:paraId="2D913211" w14:textId="7C5AF5D0" w:rsidR="00826CA6" w:rsidRPr="00F011DF" w:rsidRDefault="00AB0660" w:rsidP="00AB0660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Assinatura</w:t>
      </w:r>
    </w:p>
    <w:sectPr w:rsidR="00826CA6" w:rsidRPr="00F011DF" w:rsidSect="004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A4E5" w14:textId="77777777" w:rsidR="00807855" w:rsidRDefault="00807855" w:rsidP="00A92787">
      <w:r>
        <w:separator/>
      </w:r>
    </w:p>
  </w:endnote>
  <w:endnote w:type="continuationSeparator" w:id="0">
    <w:p w14:paraId="710F921B" w14:textId="77777777" w:rsidR="00807855" w:rsidRDefault="00807855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nesty Trade Gothic">
    <w:panose1 w:val="020B05030403030200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panose1 w:val="020B0604020202020204"/>
    <w:charset w:val="00"/>
    <w:family w:val="swiss"/>
    <w:pitch w:val="variable"/>
    <w:sig w:usb0="00000001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17BB" w14:textId="77777777" w:rsidR="00807855" w:rsidRDefault="00807855" w:rsidP="00A92787">
      <w:r>
        <w:separator/>
      </w:r>
    </w:p>
  </w:footnote>
  <w:footnote w:type="continuationSeparator" w:id="0">
    <w:p w14:paraId="386D579F" w14:textId="77777777" w:rsidR="00807855" w:rsidRDefault="00807855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693021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9"/>
  </w:num>
  <w:num w:numId="5">
    <w:abstractNumId w:val="7"/>
  </w:num>
  <w:num w:numId="6">
    <w:abstractNumId w:val="17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21"/>
  </w:num>
  <w:num w:numId="15">
    <w:abstractNumId w:val="5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  <w:num w:numId="20">
    <w:abstractNumId w:val="16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3067A"/>
    <w:rsid w:val="00035652"/>
    <w:rsid w:val="000367AC"/>
    <w:rsid w:val="000408AF"/>
    <w:rsid w:val="00052724"/>
    <w:rsid w:val="000527CB"/>
    <w:rsid w:val="00062A63"/>
    <w:rsid w:val="00085255"/>
    <w:rsid w:val="000C2066"/>
    <w:rsid w:val="000C2725"/>
    <w:rsid w:val="000D105D"/>
    <w:rsid w:val="00110B0B"/>
    <w:rsid w:val="0012244B"/>
    <w:rsid w:val="00131B36"/>
    <w:rsid w:val="0014576D"/>
    <w:rsid w:val="00152F12"/>
    <w:rsid w:val="001609A6"/>
    <w:rsid w:val="00170EC6"/>
    <w:rsid w:val="001D4EAC"/>
    <w:rsid w:val="001D52C1"/>
    <w:rsid w:val="001E055B"/>
    <w:rsid w:val="0020228F"/>
    <w:rsid w:val="002404C2"/>
    <w:rsid w:val="002511E5"/>
    <w:rsid w:val="002811D4"/>
    <w:rsid w:val="0028423E"/>
    <w:rsid w:val="00290106"/>
    <w:rsid w:val="00293C15"/>
    <w:rsid w:val="002A3887"/>
    <w:rsid w:val="002B44FE"/>
    <w:rsid w:val="002B747A"/>
    <w:rsid w:val="002D3BE4"/>
    <w:rsid w:val="002D69E2"/>
    <w:rsid w:val="002F1FC2"/>
    <w:rsid w:val="00301BCF"/>
    <w:rsid w:val="00314C8B"/>
    <w:rsid w:val="00332932"/>
    <w:rsid w:val="00353B17"/>
    <w:rsid w:val="00366349"/>
    <w:rsid w:val="00387B05"/>
    <w:rsid w:val="003B7B4B"/>
    <w:rsid w:val="003C0CAE"/>
    <w:rsid w:val="003E13CC"/>
    <w:rsid w:val="003E67F1"/>
    <w:rsid w:val="003F41B2"/>
    <w:rsid w:val="0040172C"/>
    <w:rsid w:val="00407EF2"/>
    <w:rsid w:val="0042248E"/>
    <w:rsid w:val="004241C2"/>
    <w:rsid w:val="00444331"/>
    <w:rsid w:val="004473FC"/>
    <w:rsid w:val="004648A0"/>
    <w:rsid w:val="00482C09"/>
    <w:rsid w:val="0048652D"/>
    <w:rsid w:val="00486A4D"/>
    <w:rsid w:val="00490840"/>
    <w:rsid w:val="004C2CA3"/>
    <w:rsid w:val="004C5D38"/>
    <w:rsid w:val="004E22D7"/>
    <w:rsid w:val="004F0C67"/>
    <w:rsid w:val="004F1A1E"/>
    <w:rsid w:val="00505ED1"/>
    <w:rsid w:val="005066BF"/>
    <w:rsid w:val="00513A87"/>
    <w:rsid w:val="00536797"/>
    <w:rsid w:val="00541CF1"/>
    <w:rsid w:val="005439FB"/>
    <w:rsid w:val="005575C6"/>
    <w:rsid w:val="00580D78"/>
    <w:rsid w:val="005905D9"/>
    <w:rsid w:val="00592FFA"/>
    <w:rsid w:val="005C261D"/>
    <w:rsid w:val="005C48DA"/>
    <w:rsid w:val="005D70A3"/>
    <w:rsid w:val="005E5A0E"/>
    <w:rsid w:val="00602472"/>
    <w:rsid w:val="0062741A"/>
    <w:rsid w:val="00631CA2"/>
    <w:rsid w:val="00642E0C"/>
    <w:rsid w:val="00643780"/>
    <w:rsid w:val="0065308D"/>
    <w:rsid w:val="0067247C"/>
    <w:rsid w:val="00673ED6"/>
    <w:rsid w:val="006B4117"/>
    <w:rsid w:val="006D6CD9"/>
    <w:rsid w:val="006E5BA1"/>
    <w:rsid w:val="00712BB4"/>
    <w:rsid w:val="007131BF"/>
    <w:rsid w:val="007140F7"/>
    <w:rsid w:val="00717B1C"/>
    <w:rsid w:val="00742EE6"/>
    <w:rsid w:val="00746B42"/>
    <w:rsid w:val="00751C47"/>
    <w:rsid w:val="00762529"/>
    <w:rsid w:val="00762B8F"/>
    <w:rsid w:val="007665E8"/>
    <w:rsid w:val="00782B99"/>
    <w:rsid w:val="007964B8"/>
    <w:rsid w:val="007969EB"/>
    <w:rsid w:val="007A3B54"/>
    <w:rsid w:val="007A5695"/>
    <w:rsid w:val="007A7A16"/>
    <w:rsid w:val="007B56D3"/>
    <w:rsid w:val="007C038B"/>
    <w:rsid w:val="007F0A35"/>
    <w:rsid w:val="007F553C"/>
    <w:rsid w:val="00807855"/>
    <w:rsid w:val="0081115B"/>
    <w:rsid w:val="00815B82"/>
    <w:rsid w:val="00816C35"/>
    <w:rsid w:val="008245DD"/>
    <w:rsid w:val="00826CA6"/>
    <w:rsid w:val="00827A94"/>
    <w:rsid w:val="00864FA9"/>
    <w:rsid w:val="00890005"/>
    <w:rsid w:val="00892CE2"/>
    <w:rsid w:val="00895061"/>
    <w:rsid w:val="008B53B5"/>
    <w:rsid w:val="008C1EDC"/>
    <w:rsid w:val="008C30CF"/>
    <w:rsid w:val="008D1EB0"/>
    <w:rsid w:val="008D6016"/>
    <w:rsid w:val="008E40C4"/>
    <w:rsid w:val="008E58A3"/>
    <w:rsid w:val="00924FB8"/>
    <w:rsid w:val="009348AA"/>
    <w:rsid w:val="00950051"/>
    <w:rsid w:val="009506A4"/>
    <w:rsid w:val="009620AA"/>
    <w:rsid w:val="0096449E"/>
    <w:rsid w:val="00971B93"/>
    <w:rsid w:val="00976F05"/>
    <w:rsid w:val="00984BF8"/>
    <w:rsid w:val="009924BA"/>
    <w:rsid w:val="00994C63"/>
    <w:rsid w:val="009A0AA6"/>
    <w:rsid w:val="009B35AD"/>
    <w:rsid w:val="00A21F51"/>
    <w:rsid w:val="00A36458"/>
    <w:rsid w:val="00A7249D"/>
    <w:rsid w:val="00A8217D"/>
    <w:rsid w:val="00A8550E"/>
    <w:rsid w:val="00A92787"/>
    <w:rsid w:val="00A93B6B"/>
    <w:rsid w:val="00AA5C28"/>
    <w:rsid w:val="00AB0660"/>
    <w:rsid w:val="00AC222E"/>
    <w:rsid w:val="00AE18FF"/>
    <w:rsid w:val="00AE2732"/>
    <w:rsid w:val="00AE3D97"/>
    <w:rsid w:val="00AF4763"/>
    <w:rsid w:val="00B12A95"/>
    <w:rsid w:val="00B4110A"/>
    <w:rsid w:val="00B579D3"/>
    <w:rsid w:val="00B60FD4"/>
    <w:rsid w:val="00B66DF2"/>
    <w:rsid w:val="00B72E63"/>
    <w:rsid w:val="00B732F0"/>
    <w:rsid w:val="00B9355C"/>
    <w:rsid w:val="00BA4027"/>
    <w:rsid w:val="00BA558B"/>
    <w:rsid w:val="00BC0C7B"/>
    <w:rsid w:val="00BD0622"/>
    <w:rsid w:val="00BD42D6"/>
    <w:rsid w:val="00BD4B7D"/>
    <w:rsid w:val="00BE2091"/>
    <w:rsid w:val="00BE2473"/>
    <w:rsid w:val="00BE29DC"/>
    <w:rsid w:val="00BE6514"/>
    <w:rsid w:val="00C003C4"/>
    <w:rsid w:val="00C26EC4"/>
    <w:rsid w:val="00C4539A"/>
    <w:rsid w:val="00C45D10"/>
    <w:rsid w:val="00C56288"/>
    <w:rsid w:val="00C60503"/>
    <w:rsid w:val="00C6319B"/>
    <w:rsid w:val="00C67A28"/>
    <w:rsid w:val="00CA2BD0"/>
    <w:rsid w:val="00CA5599"/>
    <w:rsid w:val="00CB248F"/>
    <w:rsid w:val="00CD026E"/>
    <w:rsid w:val="00CD3829"/>
    <w:rsid w:val="00D029DF"/>
    <w:rsid w:val="00D035BA"/>
    <w:rsid w:val="00D21218"/>
    <w:rsid w:val="00D31007"/>
    <w:rsid w:val="00D675A5"/>
    <w:rsid w:val="00D7298C"/>
    <w:rsid w:val="00D81C82"/>
    <w:rsid w:val="00D83F16"/>
    <w:rsid w:val="00D954F3"/>
    <w:rsid w:val="00DB0987"/>
    <w:rsid w:val="00DB5A3B"/>
    <w:rsid w:val="00DD010C"/>
    <w:rsid w:val="00DF3B99"/>
    <w:rsid w:val="00DF52B5"/>
    <w:rsid w:val="00E0407E"/>
    <w:rsid w:val="00E200A4"/>
    <w:rsid w:val="00E2352B"/>
    <w:rsid w:val="00E25D45"/>
    <w:rsid w:val="00E304F5"/>
    <w:rsid w:val="00E45F0F"/>
    <w:rsid w:val="00E75E03"/>
    <w:rsid w:val="00E82FD7"/>
    <w:rsid w:val="00E8523F"/>
    <w:rsid w:val="00EB3E5F"/>
    <w:rsid w:val="00F00242"/>
    <w:rsid w:val="00F011DF"/>
    <w:rsid w:val="00F079A0"/>
    <w:rsid w:val="00F10FEC"/>
    <w:rsid w:val="00F41F7E"/>
    <w:rsid w:val="00F43CA3"/>
    <w:rsid w:val="00F44E53"/>
    <w:rsid w:val="00F60805"/>
    <w:rsid w:val="00F72B1F"/>
    <w:rsid w:val="00F7766D"/>
    <w:rsid w:val="00F83721"/>
    <w:rsid w:val="00F93CF4"/>
    <w:rsid w:val="00FA0F1B"/>
    <w:rsid w:val="00FB549B"/>
    <w:rsid w:val="00FB586B"/>
    <w:rsid w:val="00FD09D7"/>
    <w:rsid w:val="00FD1C9A"/>
    <w:rsid w:val="00FE4BB2"/>
    <w:rsid w:val="00FE6B33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HeaderChar">
    <w:name w:val="Header Char"/>
    <w:link w:val="Header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Footer">
    <w:name w:val="footer"/>
    <w:basedOn w:val="Normal"/>
    <w:link w:val="FooterCha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CommentReference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C2"/>
  </w:style>
  <w:style w:type="character" w:customStyle="1" w:styleId="CommentTextChar">
    <w:name w:val="Comment Text Char"/>
    <w:link w:val="CommentText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yperlink">
    <w:name w:val="Hyperlink"/>
    <w:uiPriority w:val="99"/>
    <w:unhideWhenUsed/>
    <w:rsid w:val="005E5A0E"/>
    <w:rPr>
      <w:color w:val="0563C1"/>
      <w:u w:val="single"/>
    </w:rPr>
  </w:style>
  <w:style w:type="paragraph" w:styleId="Revision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ListParagraph">
    <w:name w:val="List Paragraph"/>
    <w:basedOn w:val="Normal"/>
    <w:uiPriority w:val="72"/>
    <w:rsid w:val="002F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3C9A-CDBF-974D-88E6-68DCDEF5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Paulo Fontes</cp:lastModifiedBy>
  <cp:revision>10</cp:revision>
  <cp:lastPrinted>2019-01-14T19:08:00Z</cp:lastPrinted>
  <dcterms:created xsi:type="dcterms:W3CDTF">2019-01-11T15:59:00Z</dcterms:created>
  <dcterms:modified xsi:type="dcterms:W3CDTF">2019-01-14T20:53:00Z</dcterms:modified>
</cp:coreProperties>
</file>