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D14A7" w14:textId="77777777" w:rsidR="00D374B7" w:rsidRDefault="00D374B7">
      <w:pPr>
        <w:rPr>
          <w:b/>
          <w:sz w:val="32"/>
          <w:lang w:val="pt-PT"/>
        </w:rPr>
      </w:pPr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644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A94001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905"/>
        <w:gridCol w:w="573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A94001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A94001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A94001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A94001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77777777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6A06ABB2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leGrid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4B9175F3" w:rsidR="004425D6" w:rsidRPr="00001451" w:rsidRDefault="00A94001" w:rsidP="009B2B4C">
            <w:pPr>
              <w:rPr>
                <w:lang w:val="pt-PT"/>
              </w:rPr>
            </w:pPr>
            <w:proofErr w:type="spellStart"/>
            <w:r>
              <w:rPr>
                <w:lang w:val="pt-PT"/>
              </w:rPr>
              <w:t>CoGrupo</w:t>
            </w:r>
            <w:proofErr w:type="spellEnd"/>
            <w:r>
              <w:rPr>
                <w:lang w:val="pt-PT"/>
              </w:rPr>
              <w:t xml:space="preserve"> da China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77777777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77"/>
        <w:gridCol w:w="2759"/>
        <w:gridCol w:w="2468"/>
        <w:gridCol w:w="3225"/>
      </w:tblGrid>
      <w:tr w:rsidR="003034FF" w:rsidRPr="00A94001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A94001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5ADB2192" w:rsidR="003034FF" w:rsidRPr="00001451" w:rsidRDefault="00A94001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Participação nas actividades da AI-P</w:t>
            </w:r>
          </w:p>
        </w:tc>
      </w:tr>
      <w:tr w:rsidR="003034FF" w:rsidRPr="00A94001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Eu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 xml:space="preserve">Tipo de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Atividade</w:t>
            </w:r>
            <w:proofErr w:type="spellEnd"/>
          </w:p>
        </w:tc>
      </w:tr>
      <w:tr w:rsidR="00004CE0" w:rsidRPr="00A94001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3A3B3E9" w14:textId="61A31B5C" w:rsidR="00A94001" w:rsidRPr="00A94001" w:rsidRDefault="00004CE0" w:rsidP="00A94001">
            <w:pPr>
              <w:ind w:left="705"/>
              <w:rPr>
                <w:rFonts w:ascii="Times New Roman" w:hAnsi="Times New Roman" w:cs="Times New Roman"/>
                <w:sz w:val="28"/>
                <w:szCs w:val="28"/>
                <w:lang w:val="pt-PT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A94001" w:rsidRPr="00A94001">
              <w:rPr>
                <w:rFonts w:ascii="Times New Roman" w:hAnsi="Times New Roman" w:cs="Times New Roman"/>
                <w:b/>
                <w:sz w:val="28"/>
                <w:szCs w:val="28"/>
                <w:lang w:val="pt-PT"/>
              </w:rPr>
              <w:t>Participação nas actividades da AI-P</w:t>
            </w:r>
          </w:p>
          <w:p w14:paraId="5A39C244" w14:textId="77777777" w:rsidR="00A94001" w:rsidRDefault="00A94001" w:rsidP="00A94001">
            <w:pPr>
              <w:rPr>
                <w:rFonts w:ascii="Times New Roman" w:hAnsi="Times New Roman" w:cs="Times New Roman"/>
                <w:lang w:val="pt-PT"/>
              </w:rPr>
            </w:pPr>
            <w:r w:rsidRPr="00A94001">
              <w:rPr>
                <w:rFonts w:ascii="Times New Roman" w:hAnsi="Times New Roman" w:cs="Times New Roman"/>
                <w:lang w:val="pt-PT"/>
              </w:rPr>
              <w:tab/>
              <w:t xml:space="preserve">13-1-2018: Participação no evento “Venham falar com verdadeiros campeões dos DH”. Estiveram presentes 3 pessoas do </w:t>
            </w:r>
            <w:proofErr w:type="spellStart"/>
            <w:r w:rsidRPr="00A94001">
              <w:rPr>
                <w:rFonts w:ascii="Times New Roman" w:hAnsi="Times New Roman" w:cs="Times New Roman"/>
                <w:lang w:val="pt-PT"/>
              </w:rPr>
              <w:t>CoGrupo</w:t>
            </w:r>
            <w:proofErr w:type="spellEnd"/>
            <w:r w:rsidRPr="00A94001">
              <w:rPr>
                <w:rFonts w:ascii="Times New Roman" w:hAnsi="Times New Roman" w:cs="Times New Roman"/>
                <w:lang w:val="pt-PT"/>
              </w:rPr>
              <w:t xml:space="preserve">. Depoimento via </w:t>
            </w:r>
            <w:proofErr w:type="spellStart"/>
            <w:r w:rsidRPr="00A94001">
              <w:rPr>
                <w:rFonts w:ascii="Times New Roman" w:hAnsi="Times New Roman" w:cs="Times New Roman"/>
                <w:lang w:val="pt-PT"/>
              </w:rPr>
              <w:t>Skype</w:t>
            </w:r>
            <w:proofErr w:type="spellEnd"/>
            <w:r w:rsidRPr="00A94001">
              <w:rPr>
                <w:rFonts w:ascii="Times New Roman" w:hAnsi="Times New Roman" w:cs="Times New Roman"/>
                <w:lang w:val="pt-PT"/>
              </w:rPr>
              <w:t xml:space="preserve"> de pessoas que estão a sofrer violações de DH. </w:t>
            </w:r>
          </w:p>
          <w:p w14:paraId="0680560D" w14:textId="77777777" w:rsidR="00A94001" w:rsidRPr="00A94001" w:rsidRDefault="00A94001" w:rsidP="00A94001">
            <w:pPr>
              <w:rPr>
                <w:lang w:val="pt-PT"/>
              </w:rPr>
            </w:pPr>
          </w:p>
          <w:p w14:paraId="74DE959F" w14:textId="77777777" w:rsidR="00A94001" w:rsidRDefault="00A94001" w:rsidP="00A94001">
            <w:pPr>
              <w:ind w:firstLine="705"/>
              <w:rPr>
                <w:rFonts w:ascii="Times New Roman" w:hAnsi="Times New Roman" w:cs="Times New Roman"/>
                <w:lang w:val="pt-PT"/>
              </w:rPr>
            </w:pPr>
            <w:r w:rsidRPr="00A94001">
              <w:rPr>
                <w:rFonts w:ascii="Times New Roman" w:hAnsi="Times New Roman" w:cs="Times New Roman"/>
                <w:lang w:val="pt-PT"/>
              </w:rPr>
              <w:t xml:space="preserve">3 </w:t>
            </w:r>
            <w:proofErr w:type="gramStart"/>
            <w:r w:rsidRPr="00A94001">
              <w:rPr>
                <w:rFonts w:ascii="Times New Roman" w:hAnsi="Times New Roman" w:cs="Times New Roman"/>
                <w:lang w:val="pt-PT"/>
              </w:rPr>
              <w:t>e</w:t>
            </w:r>
            <w:proofErr w:type="gramEnd"/>
            <w:r w:rsidRPr="00A94001">
              <w:rPr>
                <w:rFonts w:ascii="Times New Roman" w:hAnsi="Times New Roman" w:cs="Times New Roman"/>
                <w:lang w:val="pt-PT"/>
              </w:rPr>
              <w:t xml:space="preserve"> 4-3-2018: Conselho Geral de Viseu.</w:t>
            </w:r>
          </w:p>
          <w:p w14:paraId="0471EF11" w14:textId="77777777" w:rsidR="00A94001" w:rsidRPr="00A94001" w:rsidRDefault="00A94001" w:rsidP="00A94001">
            <w:pPr>
              <w:ind w:firstLine="705"/>
              <w:rPr>
                <w:rFonts w:ascii="Times New Roman" w:hAnsi="Times New Roman" w:cs="Times New Roman"/>
                <w:lang w:val="pt-PT"/>
              </w:rPr>
            </w:pPr>
          </w:p>
          <w:p w14:paraId="1A1EFCAF" w14:textId="77777777" w:rsidR="00A94001" w:rsidRDefault="00A94001" w:rsidP="00A94001">
            <w:pPr>
              <w:ind w:firstLine="705"/>
              <w:rPr>
                <w:rFonts w:ascii="Times New Roman" w:hAnsi="Times New Roman" w:cs="Times New Roman"/>
                <w:lang w:val="pt-PT"/>
              </w:rPr>
            </w:pPr>
            <w:r w:rsidRPr="00A94001">
              <w:rPr>
                <w:rFonts w:ascii="Times New Roman" w:hAnsi="Times New Roman" w:cs="Times New Roman"/>
                <w:lang w:val="pt-PT"/>
              </w:rPr>
              <w:t xml:space="preserve">10-3-2018: Participação no vídeo da </w:t>
            </w:r>
            <w:proofErr w:type="spellStart"/>
            <w:r w:rsidRPr="00A94001">
              <w:rPr>
                <w:rFonts w:ascii="Times New Roman" w:hAnsi="Times New Roman" w:cs="Times New Roman"/>
                <w:lang w:val="pt-PT"/>
              </w:rPr>
              <w:t>ReaJ</w:t>
            </w:r>
            <w:proofErr w:type="spellEnd"/>
            <w:r w:rsidRPr="00A94001">
              <w:rPr>
                <w:rFonts w:ascii="Times New Roman" w:hAnsi="Times New Roman" w:cs="Times New Roman"/>
                <w:lang w:val="pt-PT"/>
              </w:rPr>
              <w:t xml:space="preserve"> “O que é ser Brave”.</w:t>
            </w:r>
          </w:p>
          <w:p w14:paraId="21ED1773" w14:textId="77777777" w:rsidR="00A94001" w:rsidRPr="00A94001" w:rsidRDefault="00A94001" w:rsidP="00A94001">
            <w:pPr>
              <w:ind w:firstLine="705"/>
              <w:rPr>
                <w:rFonts w:ascii="Times New Roman" w:hAnsi="Times New Roman" w:cs="Times New Roman"/>
                <w:lang w:val="pt-PT"/>
              </w:rPr>
            </w:pPr>
          </w:p>
          <w:p w14:paraId="31D08C15" w14:textId="1FA95A11" w:rsidR="00A94001" w:rsidRDefault="00A94001" w:rsidP="00A94001">
            <w:pPr>
              <w:ind w:left="705"/>
              <w:rPr>
                <w:rFonts w:ascii="Times New Roman" w:hAnsi="Times New Roman" w:cs="Times New Roman"/>
                <w:lang w:val="pt-PT"/>
              </w:rPr>
            </w:pPr>
            <w:r w:rsidRPr="00A94001">
              <w:rPr>
                <w:rFonts w:ascii="Times New Roman" w:hAnsi="Times New Roman" w:cs="Times New Roman"/>
                <w:lang w:val="pt-PT"/>
              </w:rPr>
              <w:t xml:space="preserve">14-4-2018: DH no Brasil. Museu das Comunicações. </w:t>
            </w:r>
          </w:p>
          <w:p w14:paraId="3D1A1DD7" w14:textId="77777777" w:rsidR="00A94001" w:rsidRPr="00A94001" w:rsidRDefault="00A94001" w:rsidP="00A94001">
            <w:pPr>
              <w:ind w:left="705"/>
              <w:rPr>
                <w:rFonts w:ascii="Times New Roman" w:hAnsi="Times New Roman" w:cs="Times New Roman"/>
                <w:lang w:val="pt-PT"/>
              </w:rPr>
            </w:pPr>
          </w:p>
          <w:p w14:paraId="289AD88C" w14:textId="3EF0F5FF" w:rsidR="00A94001" w:rsidRDefault="00A94001" w:rsidP="00A94001">
            <w:pPr>
              <w:ind w:left="705"/>
              <w:rPr>
                <w:rFonts w:ascii="Times New Roman" w:hAnsi="Times New Roman" w:cs="Times New Roman"/>
                <w:lang w:val="pt-PT"/>
              </w:rPr>
            </w:pPr>
            <w:r w:rsidRPr="00A94001">
              <w:rPr>
                <w:rFonts w:ascii="Times New Roman" w:hAnsi="Times New Roman" w:cs="Times New Roman"/>
                <w:lang w:val="pt-PT"/>
              </w:rPr>
              <w:t xml:space="preserve">5 </w:t>
            </w:r>
            <w:proofErr w:type="gramStart"/>
            <w:r w:rsidRPr="00A94001">
              <w:rPr>
                <w:rFonts w:ascii="Times New Roman" w:hAnsi="Times New Roman" w:cs="Times New Roman"/>
                <w:lang w:val="pt-PT"/>
              </w:rPr>
              <w:t>e</w:t>
            </w:r>
            <w:proofErr w:type="gramEnd"/>
            <w:r w:rsidRPr="00A94001">
              <w:rPr>
                <w:rFonts w:ascii="Times New Roman" w:hAnsi="Times New Roman" w:cs="Times New Roman"/>
                <w:lang w:val="pt-PT"/>
              </w:rPr>
              <w:t xml:space="preserve"> 6-5-2018 EDH, Formação na Sede. </w:t>
            </w:r>
          </w:p>
          <w:p w14:paraId="2DF791A8" w14:textId="77777777" w:rsidR="00A94001" w:rsidRPr="00A94001" w:rsidRDefault="00A94001" w:rsidP="00A94001">
            <w:pPr>
              <w:ind w:left="705"/>
              <w:rPr>
                <w:rFonts w:ascii="Times New Roman" w:hAnsi="Times New Roman" w:cs="Times New Roman"/>
                <w:lang w:val="pt-PT"/>
              </w:rPr>
            </w:pPr>
          </w:p>
          <w:p w14:paraId="5772414F" w14:textId="10575946" w:rsidR="00A94001" w:rsidRDefault="00A94001" w:rsidP="00A94001">
            <w:pPr>
              <w:ind w:firstLine="705"/>
              <w:rPr>
                <w:rFonts w:ascii="Times New Roman" w:hAnsi="Times New Roman" w:cs="Times New Roman"/>
                <w:lang w:val="pt-PT"/>
              </w:rPr>
            </w:pPr>
            <w:r w:rsidRPr="00A94001">
              <w:rPr>
                <w:rFonts w:ascii="Times New Roman" w:hAnsi="Times New Roman" w:cs="Times New Roman"/>
                <w:lang w:val="pt-PT"/>
              </w:rPr>
              <w:t xml:space="preserve">17-5-2018: Dia Internacional contra a homofobia e a </w:t>
            </w:r>
            <w:proofErr w:type="spellStart"/>
            <w:r w:rsidRPr="00A94001">
              <w:rPr>
                <w:rFonts w:ascii="Times New Roman" w:hAnsi="Times New Roman" w:cs="Times New Roman"/>
                <w:lang w:val="pt-PT"/>
              </w:rPr>
              <w:t>transfobia</w:t>
            </w:r>
            <w:proofErr w:type="spellEnd"/>
            <w:r w:rsidRPr="00A94001">
              <w:rPr>
                <w:rFonts w:ascii="Times New Roman" w:hAnsi="Times New Roman" w:cs="Times New Roman"/>
                <w:lang w:val="pt-PT"/>
              </w:rPr>
              <w:t xml:space="preserve">. Sessão </w:t>
            </w:r>
            <w:r>
              <w:rPr>
                <w:rFonts w:ascii="Times New Roman" w:hAnsi="Times New Roman" w:cs="Times New Roman"/>
                <w:lang w:val="pt-PT"/>
              </w:rPr>
              <w:t>organizada pela AI-P</w:t>
            </w:r>
            <w:r w:rsidRPr="00A94001">
              <w:rPr>
                <w:rFonts w:ascii="Times New Roman" w:hAnsi="Times New Roman" w:cs="Times New Roman"/>
                <w:lang w:val="pt-PT"/>
              </w:rPr>
              <w:t xml:space="preserve">, na Fundação Gulbenkian.com a presença de </w:t>
            </w:r>
            <w:proofErr w:type="spellStart"/>
            <w:r w:rsidRPr="00A94001">
              <w:rPr>
                <w:rFonts w:ascii="Times New Roman" w:hAnsi="Times New Roman" w:cs="Times New Roman"/>
                <w:lang w:val="pt-PT"/>
              </w:rPr>
              <w:t>Sakris</w:t>
            </w:r>
            <w:proofErr w:type="spellEnd"/>
            <w:r w:rsidRPr="00A94001">
              <w:rPr>
                <w:rFonts w:ascii="Times New Roman" w:hAnsi="Times New Roman" w:cs="Times New Roman"/>
                <w:lang w:val="pt-PT"/>
              </w:rPr>
              <w:t xml:space="preserve"> </w:t>
            </w:r>
            <w:proofErr w:type="spellStart"/>
            <w:r w:rsidRPr="00A94001">
              <w:rPr>
                <w:rFonts w:ascii="Times New Roman" w:hAnsi="Times New Roman" w:cs="Times New Roman"/>
                <w:lang w:val="pt-PT"/>
              </w:rPr>
              <w:t>Kupila</w:t>
            </w:r>
            <w:proofErr w:type="spellEnd"/>
            <w:r w:rsidRPr="00A94001">
              <w:rPr>
                <w:rFonts w:ascii="Times New Roman" w:hAnsi="Times New Roman" w:cs="Times New Roman"/>
                <w:lang w:val="pt-PT"/>
              </w:rPr>
              <w:t>.</w:t>
            </w:r>
          </w:p>
          <w:p w14:paraId="745B646D" w14:textId="77777777" w:rsidR="00A94001" w:rsidRPr="00A94001" w:rsidRDefault="00A94001" w:rsidP="00A94001">
            <w:pPr>
              <w:ind w:firstLine="705"/>
              <w:rPr>
                <w:rFonts w:ascii="Times New Roman" w:hAnsi="Times New Roman" w:cs="Times New Roman"/>
                <w:lang w:val="pt-PT"/>
              </w:rPr>
            </w:pPr>
          </w:p>
          <w:p w14:paraId="5540545B" w14:textId="400F07CF" w:rsidR="00A94001" w:rsidRDefault="00A94001" w:rsidP="00A94001">
            <w:pPr>
              <w:ind w:firstLine="705"/>
              <w:rPr>
                <w:rFonts w:ascii="Times New Roman" w:hAnsi="Times New Roman" w:cs="Times New Roman"/>
                <w:lang w:val="pt-PT"/>
              </w:rPr>
            </w:pPr>
            <w:r w:rsidRPr="00A94001">
              <w:rPr>
                <w:rFonts w:ascii="Times New Roman" w:hAnsi="Times New Roman" w:cs="Times New Roman"/>
                <w:lang w:val="pt-PT"/>
              </w:rPr>
              <w:t xml:space="preserve">16-6-2018: sessão sobre Politica de Gestão de Conflitos e participação posterior </w:t>
            </w:r>
            <w:r>
              <w:rPr>
                <w:rFonts w:ascii="Times New Roman" w:hAnsi="Times New Roman" w:cs="Times New Roman"/>
                <w:lang w:val="pt-PT"/>
              </w:rPr>
              <w:t xml:space="preserve">de uma pessoa do </w:t>
            </w:r>
            <w:proofErr w:type="spellStart"/>
            <w:r>
              <w:rPr>
                <w:rFonts w:ascii="Times New Roman" w:hAnsi="Times New Roman" w:cs="Times New Roman"/>
                <w:lang w:val="pt-PT"/>
              </w:rPr>
              <w:t>CoGrupo</w:t>
            </w:r>
            <w:proofErr w:type="spellEnd"/>
            <w:r>
              <w:rPr>
                <w:rFonts w:ascii="Times New Roman" w:hAnsi="Times New Roman" w:cs="Times New Roman"/>
                <w:lang w:val="pt-PT"/>
              </w:rPr>
              <w:t xml:space="preserve"> </w:t>
            </w:r>
            <w:r w:rsidRPr="00A94001">
              <w:rPr>
                <w:rFonts w:ascii="Times New Roman" w:hAnsi="Times New Roman" w:cs="Times New Roman"/>
                <w:lang w:val="pt-PT"/>
              </w:rPr>
              <w:t>no grupo de trabalho respectivo</w:t>
            </w:r>
            <w:r>
              <w:rPr>
                <w:rFonts w:ascii="Times New Roman" w:hAnsi="Times New Roman" w:cs="Times New Roman"/>
                <w:lang w:val="pt-PT"/>
              </w:rPr>
              <w:t>, com elaboração de um relatório</w:t>
            </w:r>
            <w:r w:rsidRPr="00A94001">
              <w:rPr>
                <w:rFonts w:ascii="Times New Roman" w:hAnsi="Times New Roman" w:cs="Times New Roman"/>
                <w:lang w:val="pt-PT"/>
              </w:rPr>
              <w:t>.</w:t>
            </w:r>
          </w:p>
          <w:p w14:paraId="03A302E8" w14:textId="77777777" w:rsidR="00A94001" w:rsidRPr="00A94001" w:rsidRDefault="00A94001" w:rsidP="00A94001">
            <w:pPr>
              <w:ind w:firstLine="705"/>
              <w:rPr>
                <w:rFonts w:ascii="Times New Roman" w:hAnsi="Times New Roman" w:cs="Times New Roman"/>
                <w:lang w:val="pt-PT"/>
              </w:rPr>
            </w:pPr>
          </w:p>
          <w:p w14:paraId="1FF10D0A" w14:textId="77777777" w:rsidR="00A94001" w:rsidRPr="00A94001" w:rsidRDefault="00A94001" w:rsidP="00A94001">
            <w:pPr>
              <w:rPr>
                <w:rFonts w:ascii="Times New Roman" w:eastAsia="Times New Roman" w:hAnsi="Times New Roman" w:cs="Times New Roman"/>
                <w:bCs/>
                <w:color w:val="555555"/>
                <w:lang w:val="pt-PT" w:eastAsia="pt-PT"/>
              </w:rPr>
            </w:pPr>
            <w:r w:rsidRPr="00A94001">
              <w:rPr>
                <w:rFonts w:ascii="Times New Roman" w:hAnsi="Times New Roman" w:cs="Times New Roman"/>
                <w:lang w:val="pt-PT"/>
              </w:rPr>
              <w:tab/>
              <w:t xml:space="preserve">30-6-2018: Acção online </w:t>
            </w:r>
            <w:proofErr w:type="spellStart"/>
            <w:r w:rsidRPr="00A94001">
              <w:rPr>
                <w:rFonts w:ascii="Times New Roman" w:hAnsi="Times New Roman" w:cs="Times New Roman"/>
                <w:lang w:val="pt-PT"/>
              </w:rPr>
              <w:t>tweets</w:t>
            </w:r>
            <w:proofErr w:type="spellEnd"/>
            <w:r w:rsidRPr="00A94001">
              <w:rPr>
                <w:rFonts w:ascii="Times New Roman" w:hAnsi="Times New Roman" w:cs="Times New Roman"/>
                <w:lang w:val="pt-PT"/>
              </w:rPr>
              <w:t xml:space="preserve"> da AI-P sobre a separação das crianças dos emigrantes clandestinos nos </w:t>
            </w:r>
            <w:proofErr w:type="gramStart"/>
            <w:r w:rsidRPr="00A94001">
              <w:rPr>
                <w:rFonts w:ascii="Times New Roman" w:hAnsi="Times New Roman" w:cs="Times New Roman"/>
                <w:lang w:val="pt-PT"/>
              </w:rPr>
              <w:t xml:space="preserve">EUA </w:t>
            </w:r>
            <w:proofErr w:type="gramEnd"/>
            <w:r w:rsidRPr="00A94001">
              <w:rPr>
                <w:rFonts w:ascii="Times New Roman" w:hAnsi="Times New Roman" w:cs="Times New Roman"/>
                <w:lang w:val="pt-PT"/>
              </w:rPr>
              <w:t xml:space="preserve">: 8 </w:t>
            </w:r>
            <w:proofErr w:type="spellStart"/>
            <w:r w:rsidRPr="00A94001">
              <w:rPr>
                <w:rFonts w:ascii="Times New Roman" w:hAnsi="Times New Roman" w:cs="Times New Roman"/>
                <w:lang w:val="pt-PT"/>
              </w:rPr>
              <w:t>tweets</w:t>
            </w:r>
            <w:proofErr w:type="spellEnd"/>
            <w:r w:rsidRPr="00A94001">
              <w:rPr>
                <w:rFonts w:ascii="Times New Roman" w:hAnsi="Times New Roman" w:cs="Times New Roman"/>
                <w:lang w:val="pt-PT"/>
              </w:rPr>
              <w:t xml:space="preserve"> enviados com fotos de brinquedos e de manequins representando crianças. </w:t>
            </w:r>
            <w:proofErr w:type="spellStart"/>
            <w:r w:rsidRPr="00A94001">
              <w:rPr>
                <w:rFonts w:ascii="Times New Roman" w:hAnsi="Times New Roman" w:cs="Times New Roman"/>
                <w:lang w:val="pt-PT"/>
              </w:rPr>
              <w:t>Tweets</w:t>
            </w:r>
            <w:proofErr w:type="spellEnd"/>
            <w:r w:rsidRPr="00A94001">
              <w:rPr>
                <w:rFonts w:ascii="Times New Roman" w:hAnsi="Times New Roman" w:cs="Times New Roman"/>
                <w:lang w:val="pt-PT"/>
              </w:rPr>
              <w:t xml:space="preserve"> </w:t>
            </w:r>
            <w:proofErr w:type="gramStart"/>
            <w:r w:rsidRPr="00A94001">
              <w:rPr>
                <w:rFonts w:ascii="Times New Roman" w:hAnsi="Times New Roman" w:cs="Times New Roman"/>
                <w:lang w:val="pt-PT"/>
              </w:rPr>
              <w:t>enviados para</w:t>
            </w:r>
            <w:proofErr w:type="gramEnd"/>
            <w:r w:rsidRPr="00A94001">
              <w:rPr>
                <w:rFonts w:ascii="Times New Roman" w:hAnsi="Times New Roman" w:cs="Times New Roman"/>
                <w:lang w:val="pt-PT"/>
              </w:rPr>
              <w:t xml:space="preserve"> </w:t>
            </w:r>
            <w:r w:rsidRPr="00A94001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>@</w:t>
            </w:r>
            <w:proofErr w:type="spellStart"/>
            <w:r w:rsidRPr="00A94001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>USEmbPortugal</w:t>
            </w:r>
            <w:proofErr w:type="spellEnd"/>
            <w:r w:rsidRPr="00A94001">
              <w:rPr>
                <w:rFonts w:ascii="Arial" w:eastAsia="Times New Roman" w:hAnsi="Arial" w:cs="Arial"/>
                <w:b/>
                <w:bCs/>
                <w:lang w:val="pt-PT" w:eastAsia="pt-PT"/>
              </w:rPr>
              <w:t xml:space="preserve"> </w:t>
            </w:r>
            <w:r w:rsidRPr="00A94001">
              <w:rPr>
                <w:rFonts w:ascii="Times New Roman" w:eastAsia="Times New Roman" w:hAnsi="Times New Roman" w:cs="Times New Roman"/>
                <w:bCs/>
                <w:color w:val="555555"/>
                <w:lang w:val="pt-PT" w:eastAsia="pt-PT"/>
              </w:rPr>
              <w:t>e para:</w:t>
            </w:r>
            <w:r w:rsidRPr="00A94001">
              <w:rPr>
                <w:rFonts w:ascii="Arial" w:eastAsia="Times New Roman" w:hAnsi="Arial" w:cs="Arial"/>
                <w:b/>
                <w:bCs/>
                <w:color w:val="555555"/>
                <w:lang w:val="pt-PT" w:eastAsia="pt-PT"/>
              </w:rPr>
              <w:t xml:space="preserve"> </w:t>
            </w:r>
            <w:r w:rsidRPr="00A94001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>@</w:t>
            </w:r>
            <w:proofErr w:type="spellStart"/>
            <w:r w:rsidRPr="00A94001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>realdonaldtrump</w:t>
            </w:r>
            <w:proofErr w:type="spellEnd"/>
            <w:r w:rsidRPr="00A94001">
              <w:rPr>
                <w:rFonts w:ascii="Times New Roman" w:eastAsia="Times New Roman" w:hAnsi="Times New Roman" w:cs="Times New Roman"/>
                <w:bCs/>
                <w:color w:val="555555"/>
                <w:lang w:val="pt-PT" w:eastAsia="pt-PT"/>
              </w:rPr>
              <w:t xml:space="preserve">. </w:t>
            </w:r>
          </w:p>
          <w:p w14:paraId="4102E802" w14:textId="77777777" w:rsidR="00A94001" w:rsidRPr="00A94001" w:rsidRDefault="00A94001" w:rsidP="00A94001">
            <w:pPr>
              <w:ind w:left="708"/>
              <w:rPr>
                <w:rFonts w:ascii="Times New Roman" w:hAnsi="Times New Roman" w:cs="Times New Roman"/>
                <w:lang w:val="pt-PT"/>
              </w:rPr>
            </w:pPr>
          </w:p>
          <w:p w14:paraId="278B5F0F" w14:textId="77777777" w:rsidR="00A94001" w:rsidRDefault="00A94001" w:rsidP="00A94001">
            <w:pPr>
              <w:ind w:firstLine="708"/>
              <w:rPr>
                <w:rFonts w:ascii="Times New Roman" w:hAnsi="Times New Roman" w:cs="Times New Roman"/>
                <w:lang w:val="pt-PT"/>
              </w:rPr>
            </w:pPr>
            <w:r w:rsidRPr="00A94001">
              <w:rPr>
                <w:rFonts w:ascii="Times New Roman" w:hAnsi="Times New Roman" w:cs="Times New Roman"/>
                <w:lang w:val="pt-PT"/>
              </w:rPr>
              <w:t xml:space="preserve">8-9-2018: participação na Marcha pelo Clima e contra a exploração de </w:t>
            </w:r>
            <w:proofErr w:type="gramStart"/>
            <w:r w:rsidRPr="00A94001">
              <w:rPr>
                <w:rFonts w:ascii="Times New Roman" w:hAnsi="Times New Roman" w:cs="Times New Roman"/>
                <w:lang w:val="pt-PT"/>
              </w:rPr>
              <w:t>petróleo:,</w:t>
            </w:r>
            <w:proofErr w:type="gramEnd"/>
            <w:r w:rsidRPr="00A94001">
              <w:rPr>
                <w:rFonts w:ascii="Times New Roman" w:hAnsi="Times New Roman" w:cs="Times New Roman"/>
                <w:lang w:val="pt-PT"/>
              </w:rPr>
              <w:t xml:space="preserve"> conjuntamente com a </w:t>
            </w:r>
            <w:proofErr w:type="spellStart"/>
            <w:r w:rsidRPr="00A94001">
              <w:rPr>
                <w:rFonts w:ascii="Times New Roman" w:hAnsi="Times New Roman" w:cs="Times New Roman"/>
                <w:lang w:val="pt-PT"/>
              </w:rPr>
              <w:t>ReaJ</w:t>
            </w:r>
            <w:proofErr w:type="spellEnd"/>
            <w:r w:rsidRPr="00A94001">
              <w:rPr>
                <w:rFonts w:ascii="Times New Roman" w:hAnsi="Times New Roman" w:cs="Times New Roman"/>
                <w:lang w:val="pt-PT"/>
              </w:rPr>
              <w:t xml:space="preserve"> e com membros do Núcleo da Universidade Nova.</w:t>
            </w:r>
          </w:p>
          <w:p w14:paraId="1FB32878" w14:textId="77777777" w:rsidR="00A94001" w:rsidRPr="00A94001" w:rsidRDefault="00A94001" w:rsidP="00A94001">
            <w:pPr>
              <w:ind w:firstLine="708"/>
              <w:rPr>
                <w:rFonts w:ascii="Times New Roman" w:hAnsi="Times New Roman" w:cs="Times New Roman"/>
                <w:lang w:val="pt-PT"/>
              </w:rPr>
            </w:pPr>
          </w:p>
          <w:p w14:paraId="28CA7D1F" w14:textId="77777777" w:rsidR="00A94001" w:rsidRDefault="00A94001" w:rsidP="00A94001">
            <w:pPr>
              <w:ind w:left="708"/>
              <w:rPr>
                <w:rFonts w:ascii="Times New Roman" w:hAnsi="Times New Roman" w:cs="Times New Roman"/>
                <w:lang w:val="pt-PT"/>
              </w:rPr>
            </w:pPr>
            <w:r w:rsidRPr="00A94001">
              <w:rPr>
                <w:rFonts w:ascii="Times New Roman" w:hAnsi="Times New Roman" w:cs="Times New Roman"/>
                <w:lang w:val="pt-PT"/>
              </w:rPr>
              <w:t>28-30 Set 2018: Encontro de Estruturas em São Pedro do Sul. Intranet. EDH</w:t>
            </w:r>
          </w:p>
          <w:p w14:paraId="37244130" w14:textId="77777777" w:rsidR="00A94001" w:rsidRPr="00A94001" w:rsidRDefault="00A94001" w:rsidP="00A94001">
            <w:pPr>
              <w:ind w:left="708"/>
              <w:rPr>
                <w:rFonts w:ascii="Times New Roman" w:hAnsi="Times New Roman" w:cs="Times New Roman"/>
                <w:lang w:val="pt-PT"/>
              </w:rPr>
            </w:pPr>
          </w:p>
          <w:p w14:paraId="7B2ECA5A" w14:textId="77777777" w:rsidR="00A94001" w:rsidRDefault="00A94001" w:rsidP="00A94001">
            <w:pPr>
              <w:rPr>
                <w:rFonts w:ascii="Times New Roman" w:hAnsi="Times New Roman" w:cs="Times New Roman"/>
                <w:b/>
                <w:lang w:val="pt-PT"/>
              </w:rPr>
            </w:pPr>
            <w:r w:rsidRPr="00A94001">
              <w:rPr>
                <w:rFonts w:ascii="Times New Roman" w:hAnsi="Times New Roman" w:cs="Times New Roman"/>
                <w:lang w:val="pt-PT"/>
              </w:rPr>
              <w:tab/>
              <w:t xml:space="preserve">Participação na </w:t>
            </w:r>
            <w:proofErr w:type="spellStart"/>
            <w:r w:rsidRPr="00A94001">
              <w:rPr>
                <w:rFonts w:ascii="Times New Roman" w:hAnsi="Times New Roman" w:cs="Times New Roman"/>
                <w:lang w:val="pt-PT"/>
              </w:rPr>
              <w:t>Webinar</w:t>
            </w:r>
            <w:proofErr w:type="spellEnd"/>
            <w:r w:rsidRPr="00A94001">
              <w:rPr>
                <w:rFonts w:ascii="Times New Roman" w:hAnsi="Times New Roman" w:cs="Times New Roman"/>
                <w:lang w:val="pt-PT"/>
              </w:rPr>
              <w:t xml:space="preserve"> Análise de Risco</w:t>
            </w:r>
            <w:r w:rsidRPr="00A94001">
              <w:rPr>
                <w:rFonts w:ascii="Times New Roman" w:hAnsi="Times New Roman" w:cs="Times New Roman"/>
                <w:b/>
                <w:lang w:val="pt-PT"/>
              </w:rPr>
              <w:t xml:space="preserve"> </w:t>
            </w:r>
          </w:p>
          <w:p w14:paraId="04E58DC1" w14:textId="77777777" w:rsidR="00A94001" w:rsidRPr="00A94001" w:rsidRDefault="00A94001" w:rsidP="00A94001">
            <w:pPr>
              <w:rPr>
                <w:rFonts w:ascii="Times New Roman" w:hAnsi="Times New Roman" w:cs="Times New Roman"/>
                <w:b/>
                <w:lang w:val="pt-PT"/>
              </w:rPr>
            </w:pPr>
          </w:p>
          <w:p w14:paraId="4D15D276" w14:textId="77777777" w:rsidR="00A94001" w:rsidRDefault="00A94001" w:rsidP="00A94001">
            <w:pPr>
              <w:rPr>
                <w:rFonts w:ascii="Times New Roman" w:hAnsi="Times New Roman" w:cs="Times New Roman"/>
                <w:lang w:val="pt-PT"/>
              </w:rPr>
            </w:pPr>
            <w:r w:rsidRPr="00A94001">
              <w:rPr>
                <w:rFonts w:ascii="Times New Roman" w:hAnsi="Times New Roman" w:cs="Times New Roman"/>
                <w:b/>
                <w:lang w:val="pt-PT"/>
              </w:rPr>
              <w:tab/>
            </w:r>
            <w:r w:rsidRPr="00A94001">
              <w:rPr>
                <w:rFonts w:ascii="Times New Roman" w:hAnsi="Times New Roman" w:cs="Times New Roman"/>
                <w:lang w:val="pt-PT"/>
              </w:rPr>
              <w:t xml:space="preserve">Participação no </w:t>
            </w:r>
            <w:proofErr w:type="spellStart"/>
            <w:r w:rsidRPr="00A94001">
              <w:rPr>
                <w:rFonts w:ascii="Times New Roman" w:hAnsi="Times New Roman" w:cs="Times New Roman"/>
                <w:lang w:val="pt-PT"/>
              </w:rPr>
              <w:t>Forum</w:t>
            </w:r>
            <w:proofErr w:type="spellEnd"/>
            <w:r w:rsidRPr="00A94001">
              <w:rPr>
                <w:rFonts w:ascii="Times New Roman" w:hAnsi="Times New Roman" w:cs="Times New Roman"/>
                <w:lang w:val="pt-PT"/>
              </w:rPr>
              <w:t xml:space="preserve"> da Coragem: 7 e 9-12-2018</w:t>
            </w:r>
          </w:p>
          <w:p w14:paraId="757BEB3E" w14:textId="77777777" w:rsidR="00A94001" w:rsidRPr="00A94001" w:rsidRDefault="00A94001" w:rsidP="00A94001">
            <w:pPr>
              <w:rPr>
                <w:rFonts w:ascii="Times New Roman" w:hAnsi="Times New Roman" w:cs="Times New Roman"/>
                <w:lang w:val="pt-PT"/>
              </w:rPr>
            </w:pPr>
          </w:p>
          <w:p w14:paraId="5937C4C5" w14:textId="2DFCAA54" w:rsidR="00A94001" w:rsidRPr="00A94001" w:rsidRDefault="00A94001" w:rsidP="00A94001">
            <w:pPr>
              <w:ind w:left="708"/>
              <w:rPr>
                <w:rFonts w:ascii="Times New Roman" w:hAnsi="Times New Roman" w:cs="Times New Roman"/>
                <w:lang w:val="pt-PT"/>
              </w:rPr>
            </w:pPr>
            <w:r w:rsidRPr="00A94001">
              <w:rPr>
                <w:rFonts w:ascii="Times New Roman" w:hAnsi="Times New Roman" w:cs="Times New Roman"/>
                <w:lang w:val="pt-PT"/>
              </w:rPr>
              <w:t>Maratona de Cartas</w:t>
            </w:r>
            <w:r>
              <w:rPr>
                <w:rFonts w:ascii="Times New Roman" w:hAnsi="Times New Roman" w:cs="Times New Roman"/>
                <w:lang w:val="pt-PT"/>
              </w:rPr>
              <w:t xml:space="preserve"> de 2018</w:t>
            </w:r>
          </w:p>
          <w:p w14:paraId="4B84937B" w14:textId="77777777" w:rsidR="00A94001" w:rsidRPr="00A94001" w:rsidRDefault="00A94001" w:rsidP="00A94001">
            <w:pPr>
              <w:rPr>
                <w:b/>
                <w:sz w:val="28"/>
                <w:szCs w:val="28"/>
                <w:lang w:val="pt-PT"/>
              </w:rPr>
            </w:pPr>
          </w:p>
          <w:p w14:paraId="44F1ACD6" w14:textId="4BBDC821" w:rsidR="00A94001" w:rsidRPr="00A94001" w:rsidRDefault="003C44BC" w:rsidP="00A94001">
            <w:pPr>
              <w:rPr>
                <w:rFonts w:ascii="Times New Roman" w:hAnsi="Times New Roman" w:cs="Times New Roman"/>
                <w:lang w:val="pt-PT"/>
              </w:rPr>
            </w:pPr>
            <w:r>
              <w:rPr>
                <w:b/>
                <w:sz w:val="28"/>
                <w:szCs w:val="28"/>
                <w:lang w:val="pt-PT"/>
              </w:rPr>
              <w:tab/>
            </w:r>
            <w:r w:rsidR="00A94001" w:rsidRPr="00A94001">
              <w:rPr>
                <w:rFonts w:ascii="Times New Roman" w:hAnsi="Times New Roman" w:cs="Times New Roman"/>
                <w:lang w:val="pt-PT"/>
              </w:rPr>
              <w:t xml:space="preserve">Publicação de um artigo sobre o </w:t>
            </w:r>
            <w:proofErr w:type="spellStart"/>
            <w:r w:rsidR="00A94001" w:rsidRPr="00A94001">
              <w:rPr>
                <w:rFonts w:ascii="Times New Roman" w:hAnsi="Times New Roman" w:cs="Times New Roman"/>
                <w:lang w:val="pt-PT"/>
              </w:rPr>
              <w:t>CoGrupo</w:t>
            </w:r>
            <w:proofErr w:type="spellEnd"/>
            <w:r w:rsidR="00A94001" w:rsidRPr="00A94001">
              <w:rPr>
                <w:rFonts w:ascii="Times New Roman" w:hAnsi="Times New Roman" w:cs="Times New Roman"/>
                <w:lang w:val="pt-PT"/>
              </w:rPr>
              <w:t xml:space="preserve"> da China, e apelo em prol de Wang </w:t>
            </w:r>
            <w:proofErr w:type="spellStart"/>
            <w:r w:rsidR="00A94001" w:rsidRPr="00A94001">
              <w:rPr>
                <w:rFonts w:ascii="Times New Roman" w:hAnsi="Times New Roman" w:cs="Times New Roman"/>
                <w:lang w:val="pt-PT"/>
              </w:rPr>
              <w:t>Quanzhang</w:t>
            </w:r>
            <w:proofErr w:type="spellEnd"/>
            <w:r w:rsidR="00A94001" w:rsidRPr="00A94001">
              <w:rPr>
                <w:rFonts w:ascii="Times New Roman" w:hAnsi="Times New Roman" w:cs="Times New Roman"/>
                <w:lang w:val="pt-PT"/>
              </w:rPr>
              <w:t>. Revista Agir de Abril/Maio/Junho de 2018, Série IX, nª 2</w:t>
            </w:r>
          </w:p>
          <w:p w14:paraId="70AA8A84" w14:textId="77777777" w:rsidR="00004CE0" w:rsidRPr="00001451" w:rsidRDefault="00004C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004CE0" w:rsidRPr="00A94001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lastRenderedPageBreak/>
              <w:t xml:space="preserve">Exemplos: Ida a uma escola fazer uma sessão; Conferência ou sessão de esclarecimento e sensibilização; Ação de rua; Sessão em escola; Petição; Ação comunicacional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online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; Ação interna; Ação de formação interna, Ação Urgente, Ação de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Lobby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(Cogrupos), ETC.</w:t>
            </w:r>
          </w:p>
        </w:tc>
      </w:tr>
      <w:tr w:rsidR="003034FF" w:rsidRPr="00A94001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</w:t>
            </w:r>
            <w:proofErr w:type="gramEnd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1EFDEAE3" w:rsidR="00004CE0" w:rsidRPr="00001451" w:rsidRDefault="003C44BC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De</w:t>
            </w:r>
            <w:bookmarkStart w:id="0" w:name="_GoBack"/>
            <w:bookmarkEnd w:id="0"/>
            <w:r w:rsidR="00004CE0"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2145C265" w:rsidR="00004CE0" w:rsidRPr="00001451" w:rsidRDefault="003C44BC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A94001">
              <w:rPr>
                <w:rFonts w:ascii="Times New Roman" w:hAnsi="Times New Roman" w:cs="Times New Roman"/>
                <w:lang w:val="pt-PT"/>
              </w:rPr>
              <w:t>13-1-2018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0C3F4F6C" w:rsidR="00004CE0" w:rsidRPr="00001451" w:rsidRDefault="003C44BC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30-12-2018</w:t>
            </w: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3"/>
        <w:gridCol w:w="3919"/>
        <w:gridCol w:w="3346"/>
      </w:tblGrid>
      <w:tr w:rsidR="00C31CE2" w:rsidRPr="00A94001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617121A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14:paraId="4CE9A782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A94001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A94001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A94001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4AD7E4F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14:paraId="4F1A0C38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A94001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A94001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A94001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Comunicação e divulgação da atividade</w:t>
            </w:r>
          </w:p>
        </w:tc>
      </w:tr>
      <w:tr w:rsidR="00B55724" w:rsidRPr="00A94001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A94001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  <w:proofErr w:type="gramEnd"/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A94001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A94001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Materiais de </w:t>
            </w:r>
            <w:proofErr w:type="gramStart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design</w:t>
            </w:r>
            <w:proofErr w:type="gramEnd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A94001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A94001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252685E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A94001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Evento com promoção paga nas 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A94001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Evento enviado para outras plataformas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online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A94001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A94001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A94001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A94001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Foi feito um agradecimento ao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público alvo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B55724" w:rsidRPr="00A94001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A94001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5825121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A94001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A94001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AC9B9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7F285DA9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A94001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A94001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Quais os resultados da venda de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merchandising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A94001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A94001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3063A9" w:rsidRPr="00A94001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629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A94001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A94001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364BDD" w14:textId="77777777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  <w:tr w:rsidR="003063A9" w:rsidRPr="00A94001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A94001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Descreva aqui os </w:t>
            </w:r>
            <w:proofErr w:type="spell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aspetos</w:t>
            </w:r>
            <w:proofErr w:type="spell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negativos a melhorar</w:t>
            </w:r>
          </w:p>
        </w:tc>
      </w:tr>
      <w:tr w:rsidR="003063A9" w:rsidRPr="00A94001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77777777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  <w:tr w:rsidR="00E71F6F" w:rsidRPr="00A94001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A94001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A94001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905"/>
        <w:gridCol w:w="573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A94001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A94001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A94001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A94001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9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2718F3" w14:textId="77777777" w:rsidR="007D38CC" w:rsidRDefault="007D38CC" w:rsidP="007419D3">
      <w:r>
        <w:separator/>
      </w:r>
    </w:p>
  </w:endnote>
  <w:endnote w:type="continuationSeparator" w:id="0">
    <w:p w14:paraId="38E337C9" w14:textId="77777777" w:rsidR="007D38CC" w:rsidRDefault="007D38CC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mnesty Trade Gothic Roman">
    <w:altName w:val="Corbel"/>
    <w:charset w:val="00"/>
    <w:family w:val="swiss"/>
    <w:pitch w:val="variable"/>
    <w:sig w:usb0="00000001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994592" w14:textId="77777777" w:rsidR="007D38CC" w:rsidRDefault="007D38CC" w:rsidP="007419D3">
      <w:r>
        <w:separator/>
      </w:r>
    </w:p>
  </w:footnote>
  <w:footnote w:type="continuationSeparator" w:id="0">
    <w:p w14:paraId="7993E0B8" w14:textId="77777777" w:rsidR="007D38CC" w:rsidRDefault="007D38CC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pt-PT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ESTRUTURAS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4C"/>
    <w:rsid w:val="00001451"/>
    <w:rsid w:val="00004CE0"/>
    <w:rsid w:val="001760C8"/>
    <w:rsid w:val="001D06D9"/>
    <w:rsid w:val="003034FF"/>
    <w:rsid w:val="003063A9"/>
    <w:rsid w:val="00315670"/>
    <w:rsid w:val="00357E99"/>
    <w:rsid w:val="00382CD1"/>
    <w:rsid w:val="003C44BC"/>
    <w:rsid w:val="004425D6"/>
    <w:rsid w:val="004B7838"/>
    <w:rsid w:val="0051287C"/>
    <w:rsid w:val="00516A7E"/>
    <w:rsid w:val="00671EAC"/>
    <w:rsid w:val="007419D3"/>
    <w:rsid w:val="00766151"/>
    <w:rsid w:val="007D38CC"/>
    <w:rsid w:val="00822342"/>
    <w:rsid w:val="00853F56"/>
    <w:rsid w:val="00880391"/>
    <w:rsid w:val="008E7D91"/>
    <w:rsid w:val="009029F4"/>
    <w:rsid w:val="0095334C"/>
    <w:rsid w:val="009B2B4C"/>
    <w:rsid w:val="00A22318"/>
    <w:rsid w:val="00A73DCF"/>
    <w:rsid w:val="00A75193"/>
    <w:rsid w:val="00A94001"/>
    <w:rsid w:val="00AA53B5"/>
    <w:rsid w:val="00AF395E"/>
    <w:rsid w:val="00B55724"/>
    <w:rsid w:val="00C31CE2"/>
    <w:rsid w:val="00C335CB"/>
    <w:rsid w:val="00D04B1A"/>
    <w:rsid w:val="00D374B7"/>
    <w:rsid w:val="00D9186A"/>
    <w:rsid w:val="00E71F6F"/>
    <w:rsid w:val="00E97CAD"/>
    <w:rsid w:val="00FC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F59C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leGrid">
    <w:name w:val="Table Grid"/>
    <w:basedOn w:val="Table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9D3"/>
  </w:style>
  <w:style w:type="paragraph" w:styleId="Footer">
    <w:name w:val="footer"/>
    <w:basedOn w:val="Normal"/>
    <w:link w:val="Foot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leGrid">
    <w:name w:val="Table Grid"/>
    <w:basedOn w:val="Table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9D3"/>
  </w:style>
  <w:style w:type="paragraph" w:styleId="Footer">
    <w:name w:val="footer"/>
    <w:basedOn w:val="Normal"/>
    <w:link w:val="Foot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922524-7D06-49C3-BC4C-2A444FABBB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B9A632-B8DE-44CF-B51F-3C10140C80F5}"/>
</file>

<file path=customXml/itemProps3.xml><?xml version="1.0" encoding="utf-8"?>
<ds:datastoreItem xmlns:ds="http://schemas.openxmlformats.org/officeDocument/2006/customXml" ds:itemID="{9CA77A01-5212-4C14-9729-92B270950EDF}"/>
</file>

<file path=customXml/itemProps4.xml><?xml version="1.0" encoding="utf-8"?>
<ds:datastoreItem xmlns:ds="http://schemas.openxmlformats.org/officeDocument/2006/customXml" ds:itemID="{479EF644-49A4-493B-BF90-EC5664E072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962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Teresa Nogueira</cp:lastModifiedBy>
  <cp:revision>2</cp:revision>
  <dcterms:created xsi:type="dcterms:W3CDTF">2019-01-15T21:16:00Z</dcterms:created>
  <dcterms:modified xsi:type="dcterms:W3CDTF">2019-01-15T21:16:00Z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