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632F0" w14:textId="0007932D" w:rsidR="00D374B7" w:rsidRPr="00AE24E0" w:rsidRDefault="00D374B7" w:rsidP="00AE24E0">
      <w:pPr>
        <w:jc w:val="both"/>
        <w:rPr>
          <w:rFonts w:ascii="Amnesty Trade Gothic Roman" w:hAnsi="Amnesty Trade Gothic Roman"/>
          <w:b/>
          <w:lang w:val="pt-PT"/>
        </w:rPr>
      </w:pPr>
    </w:p>
    <w:p w14:paraId="42BEF095" w14:textId="4277B5E7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 xml:space="preserve">1. Identificação da Estrutura - Organização Interna 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4B61FD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413DB8D2" w:rsidR="004425D6" w:rsidRPr="00001451" w:rsidRDefault="00A15959" w:rsidP="009B2B4C">
            <w:pPr>
              <w:rPr>
                <w:lang w:val="pt-PT"/>
              </w:rPr>
            </w:pPr>
            <w:r>
              <w:rPr>
                <w:lang w:val="pt-PT"/>
              </w:rPr>
              <w:t>Amnistia Internacional – Grupo de Viseu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359C312E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4B61FD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4B61FD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5506F281" w:rsidR="003034FF" w:rsidRPr="00001451" w:rsidRDefault="00AC0E1D" w:rsidP="00DA0C2D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EDH</w:t>
            </w:r>
            <w:r w:rsidR="00DF360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– Campanha BRAVE e </w:t>
            </w:r>
            <w:r w:rsidR="00CD10B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M</w:t>
            </w:r>
            <w:r w:rsidR="00DF360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aratona de Cartas</w:t>
            </w:r>
          </w:p>
        </w:tc>
      </w:tr>
      <w:tr w:rsidR="003034FF" w:rsidRPr="004B61FD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815843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9D04B71" w14:textId="45D30B17" w:rsidR="00DF3607" w:rsidRDefault="00DF3607" w:rsidP="00C92DAB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No mês em que a Biblioteca da Escola de Moimenta da Beira celebra o mês dos Diretos Humanos, foi planeada uma sessão de EDH que envolveu os alunos de 4 turmas do 6º ano de escolaridade, com enfoque na campanha BRAVE e referência aos casos das Maratona. O objetivo desta sessão foi dar a conhecer a Amnistia Internacional e o seu trabalho, e incentivar os alunos, a serem mais ativos na divulgação e defesa dos DH no seu dia a dia, na sua comunidade e na comunidade escolar. Esse reforço foi feito com recurso à campanha BRAVE, partindo de exemplos de pessoas corajosas que os alunos facilmente pudessem identificar, como é o caso da história de Malala. A temática dos DH tem sido abordada </w:t>
            </w:r>
            <w:r w:rsidR="00303D2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no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âmbito da disciplina de Cidadania e Desenvolvimento e notou-se que os alunos possuíam já alguns conhecimentos, tendo sido uma sessão bastante participativa.</w:t>
            </w:r>
          </w:p>
          <w:p w14:paraId="609AB7F9" w14:textId="116191D2" w:rsidR="00004CE0" w:rsidRDefault="00DF3607" w:rsidP="00C92DAB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No final da sessão foram apresentados os casos da Maratona e os alunos foram convidados a realizar desenhos para um dos casos, atividade que iriam desenvolver posteriormente na disciplina de Cidadania e Desenvolvimento.</w:t>
            </w:r>
          </w:p>
          <w:p w14:paraId="0F692980" w14:textId="77777777" w:rsidR="00DF3607" w:rsidRDefault="00DF3607" w:rsidP="00C92DAB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70AA8A84" w14:textId="2A90C884" w:rsidR="00DF3607" w:rsidRPr="00001451" w:rsidRDefault="00DF3607" w:rsidP="00C92DAB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004CE0" w:rsidRPr="004B61FD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4B61FD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48F186BC" w:rsidR="00004CE0" w:rsidRPr="00001451" w:rsidRDefault="00A5066C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10</w:t>
            </w:r>
            <w:r w:rsidR="00763BD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</w:t>
            </w:r>
            <w:r w:rsidR="00763BD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0E4726EC" w:rsidR="00004CE0" w:rsidRPr="00001451" w:rsidRDefault="00A5066C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10</w:t>
            </w:r>
            <w:r w:rsidR="00763BD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/12/2018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4B61FD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11BC4FBE" w:rsidR="00C31CE2" w:rsidRPr="00001451" w:rsidRDefault="005A78C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613B47" w:rsidR="00C31CE2" w:rsidRPr="00001451" w:rsidRDefault="00B4018D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90</w:t>
            </w:r>
          </w:p>
        </w:tc>
      </w:tr>
      <w:tr w:rsidR="00C31CE2" w:rsidRPr="00A15959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3DFA02AE" w:rsidR="00C31CE2" w:rsidRPr="00001451" w:rsidRDefault="00B4018D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80</w:t>
            </w:r>
          </w:p>
        </w:tc>
      </w:tr>
      <w:tr w:rsidR="00C31CE2" w:rsidRPr="00A15959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204FECAF" w:rsidR="00C31CE2" w:rsidRPr="00001451" w:rsidRDefault="002267F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10</w:t>
            </w:r>
          </w:p>
        </w:tc>
      </w:tr>
      <w:tr w:rsidR="00C31CE2" w:rsidRPr="00A15959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6A83E1BF" w:rsidR="00C31CE2" w:rsidRPr="00001451" w:rsidRDefault="005A78C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294BBF4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  <w:r w:rsidR="00A5066C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(Maratona 2018)</w:t>
            </w:r>
          </w:p>
        </w:tc>
        <w:tc>
          <w:tcPr>
            <w:tcW w:w="1577" w:type="pct"/>
            <w:vAlign w:val="center"/>
          </w:tcPr>
          <w:p w14:paraId="4F1A0C38" w14:textId="7CDB279F" w:rsidR="00C31CE2" w:rsidRPr="00001451" w:rsidRDefault="00CD10B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se aplica face à idade</w:t>
            </w: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6078461C" w:rsidR="00C31CE2" w:rsidRPr="00001451" w:rsidRDefault="005A78C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A15959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3DD5A33C" w:rsidR="00C31CE2" w:rsidRPr="00001451" w:rsidRDefault="005A78C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A15959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1268554" w:rsidR="00C31CE2" w:rsidRPr="00001451" w:rsidRDefault="005A78C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0</w:t>
            </w: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4B61FD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Comunicação e divulgação da atividade</w:t>
            </w:r>
          </w:p>
        </w:tc>
      </w:tr>
      <w:tr w:rsidR="00B55724" w:rsidRPr="00A15959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E8BF25F" w:rsidR="00B55724" w:rsidRPr="00001451" w:rsidRDefault="00B55724" w:rsidP="005A78C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4B61FD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37DE32F5" w:rsidR="00B55724" w:rsidRPr="00001451" w:rsidRDefault="00CD10B0" w:rsidP="00C92DAB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Foi divulgado pela Biblioteca da Escola. E foi também divulgado na página do Facebook da Biblioteca</w:t>
            </w:r>
          </w:p>
        </w:tc>
      </w:tr>
      <w:tr w:rsidR="00B55724" w:rsidRPr="00A15959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6255C45B" w:rsidR="00B55724" w:rsidRPr="00001451" w:rsidRDefault="00B55724" w:rsidP="00C92DAB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4B61FD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0F5AD1B8" w:rsidR="00B55724" w:rsidRPr="00001451" w:rsidRDefault="00B55724" w:rsidP="00C92DAB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4B61FD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27F15F8A" w:rsidR="00B55724" w:rsidRPr="00001451" w:rsidRDefault="00CD10B0" w:rsidP="00C92DAB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Para o público alvo a abranger, Diretores de Turma de 6º ano de escolaridade</w:t>
            </w:r>
          </w:p>
        </w:tc>
      </w:tr>
      <w:tr w:rsidR="00B55724" w:rsidRPr="004B61FD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39B904E1" w:rsidR="00B55724" w:rsidRPr="00001451" w:rsidRDefault="00783A27" w:rsidP="00C92DAB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Facebook</w:t>
            </w:r>
            <w:r w:rsidR="00CD10B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e Biblioteca da Escola</w:t>
            </w:r>
          </w:p>
        </w:tc>
      </w:tr>
      <w:tr w:rsidR="00B55724" w:rsidRPr="00A15959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4C9A9B9E" w:rsidR="00B55724" w:rsidRPr="00001451" w:rsidRDefault="00CD10B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</w:t>
            </w:r>
            <w:r w:rsidR="00874F7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ão</w:t>
            </w:r>
          </w:p>
        </w:tc>
      </w:tr>
      <w:tr w:rsidR="00B55724" w:rsidRPr="00A15959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6250CA79" w:rsidR="00B55724" w:rsidRPr="00820D2E" w:rsidRDefault="00B55724" w:rsidP="00820D2E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50746823" w:rsidR="00B55724" w:rsidRPr="00820D2E" w:rsidRDefault="00B55724" w:rsidP="00820D2E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4B61FD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D0919F8" w:rsidR="00B55724" w:rsidRPr="00001451" w:rsidRDefault="00CD10B0" w:rsidP="00820D2E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Foi enviada informação à Coordenação do Grupo AI-Viseu, pela pessoa do grupo que dinamizou esta sessão.</w:t>
            </w:r>
          </w:p>
        </w:tc>
      </w:tr>
      <w:tr w:rsidR="00B55724" w:rsidRPr="004B61FD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EB69844" w:rsidR="00B55724" w:rsidRPr="00001451" w:rsidRDefault="00CD10B0" w:rsidP="00820D2E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Grupo AI-Viseu e Biblioteca da Escola</w:t>
            </w:r>
          </w:p>
        </w:tc>
      </w:tr>
      <w:tr w:rsidR="00B55724" w:rsidRPr="004B61FD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54E5344A" w:rsidR="00B55724" w:rsidRPr="00001451" w:rsidRDefault="00874F77" w:rsidP="00820D2E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Utilizados </w:t>
            </w:r>
            <w:r w:rsidR="00CD10B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alguns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vídeos </w:t>
            </w:r>
          </w:p>
        </w:tc>
      </w:tr>
      <w:tr w:rsidR="00B55724" w:rsidRPr="00A15959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A5BFFD2" w:rsidR="00B55724" w:rsidRPr="00001451" w:rsidRDefault="00CD10B0" w:rsidP="00820D2E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</w:t>
            </w:r>
            <w:r w:rsidR="00DA0C2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im</w:t>
            </w: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4B61FD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4B61FD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51426EA2" w:rsidR="00B55724" w:rsidRPr="00001451" w:rsidRDefault="00CD10B0" w:rsidP="00A5066C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Contacto direto com um elemento do Grupo AI-Viseu que trabalha no Agrupamento, no âmbito de um conjunto de </w:t>
            </w:r>
            <w:r w:rsidR="00303D2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iniciativas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que têm vindo a ocorrer com a </w:t>
            </w:r>
            <w:r w:rsidR="00303D2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Biblioteca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escolar, que a cada ano letivo pretendem abranger diferentes níveis/ anos de escolaridade.</w:t>
            </w:r>
          </w:p>
        </w:tc>
      </w:tr>
      <w:tr w:rsidR="00B55724" w:rsidRPr="004B61FD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1D10D16" w:rsidR="00B55724" w:rsidRPr="00001451" w:rsidRDefault="00CD10B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Foi agendado com 1 mês de antecedência</w:t>
            </w:r>
          </w:p>
        </w:tc>
      </w:tr>
      <w:tr w:rsidR="00B55724" w:rsidRPr="004B61FD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6084140B" w:rsidR="00B55724" w:rsidRPr="00001451" w:rsidRDefault="00CD10B0" w:rsidP="00A5066C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Contacto com os Diretores de Turma das turmas a envolver</w:t>
            </w:r>
            <w:r w:rsidR="00B2027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. Divulgação na página de Facebook da Biblioteca da Escola</w:t>
            </w: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A15959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15825017" w:rsidR="003063A9" w:rsidRPr="00001451" w:rsidRDefault="00A5066C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3063A9" w:rsidRPr="00A15959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4EDE0FB7" w:rsidR="003063A9" w:rsidRPr="00001451" w:rsidRDefault="00A5066C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3063A9" w:rsidRPr="004B61FD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18F68FF0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4B61FD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560716D9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1E3C565A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4B61FD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4B61FD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45FCA648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4B61FD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4B61FD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6FCA7F0" w14:textId="36C1D93A" w:rsidR="00B2027B" w:rsidRDefault="00B2027B" w:rsidP="00C37B39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A diversidade de metodologias utilizadas durante a sessão que cativaram os alunos e professores.</w:t>
            </w:r>
          </w:p>
          <w:p w14:paraId="45B7605C" w14:textId="796B18E1" w:rsidR="00B2027B" w:rsidRDefault="00B2027B" w:rsidP="00C37B39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Interesse e participação dos alunos na temática de Direitos Humanos.</w:t>
            </w:r>
          </w:p>
          <w:p w14:paraId="1CA67078" w14:textId="2CCF9C5E" w:rsidR="00B2027B" w:rsidRDefault="00B2027B" w:rsidP="00C37B39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Conhecimento prévio de Direitos Humanos, nomeadamente dos Direitos da Criança, já abordados na disciplina de Cidadania e Desenvolvimento.</w:t>
            </w:r>
          </w:p>
          <w:p w14:paraId="33AE934C" w14:textId="3C01B765" w:rsidR="00B2027B" w:rsidRDefault="00B2027B" w:rsidP="00C37B39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Proximidade ao Agrupamento/Biblioteca por parte de um elemento do grupo, que permite uma fácil articulação para a realização de sessões e atividades.</w:t>
            </w:r>
          </w:p>
          <w:p w14:paraId="28E5773C" w14:textId="2E0D9924" w:rsidR="00B2027B" w:rsidRDefault="00B2027B" w:rsidP="00C37B39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Feedback dos professores e interesse em desenvolverem no 2º período, outras sessões individuais (turma a turma), nomeadamente a professora de EVT que poderá vir a desenvolver trabalhos com os alunos na área de DH.</w:t>
            </w:r>
          </w:p>
          <w:p w14:paraId="470A6AC7" w14:textId="77777777" w:rsidR="00B2027B" w:rsidRDefault="00B2027B" w:rsidP="001F5524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71364BDD" w14:textId="23AB66A8" w:rsidR="00C37B39" w:rsidRPr="00001451" w:rsidRDefault="00C37B39" w:rsidP="00B2027B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3063A9" w:rsidRPr="004B61FD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4B61FD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4B61FD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385DF200" w:rsidR="001F5524" w:rsidRPr="00001451" w:rsidRDefault="001F5524" w:rsidP="00B2027B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E71F6F" w:rsidRPr="004B61FD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4B61FD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4B61FD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6EF41E3E" w14:textId="369A86DD" w:rsidR="002267F0" w:rsidRDefault="002267F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Dar a conhecer o trabalho que a Amnistia Internacional desenvolve, quer aos alunos, quer aos professores envolvidos.</w:t>
            </w:r>
          </w:p>
          <w:p w14:paraId="0041E910" w14:textId="4B55FAEF" w:rsidR="00B2027B" w:rsidRDefault="002267F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</w:t>
            </w:r>
            <w:r w:rsidR="00AD591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Sensibiliza</w:t>
            </w:r>
            <w:r w:rsidR="00C37B3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ção de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80 alunos para a importância da defesa dos DH.</w:t>
            </w:r>
          </w:p>
          <w:p w14:paraId="3C887EC3" w14:textId="0E11A570" w:rsidR="002267F0" w:rsidRDefault="002267F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Dar a conhecer a campanha BRAVE, levando à reflexão sobre a importância de sermos corajosos e termos um papel ativo na defesa dos DH.</w:t>
            </w:r>
          </w:p>
          <w:p w14:paraId="2A894F37" w14:textId="121565D7" w:rsidR="002267F0" w:rsidRDefault="002267F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- Feedback positivo dos professores envolvidos, com interesse em realizar outras atividades no futuro, que poderão envolver as artes na disciplina de EVT envolvendo a disciplina de Cidadania e Desenvolvimento.</w:t>
            </w:r>
          </w:p>
          <w:p w14:paraId="6222E224" w14:textId="77777777" w:rsidR="00B2027B" w:rsidRDefault="00B2027B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128CBDAF" w14:textId="77777777" w:rsidR="00B2027B" w:rsidRDefault="00B2027B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35F3F327" w14:textId="33F22FAA" w:rsidR="00C37B39" w:rsidRPr="00001451" w:rsidRDefault="00C37B39" w:rsidP="002267F0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C37B39" w:rsidRPr="004B61FD" w14:paraId="21196982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6164A2" w14:textId="77777777" w:rsidR="00C37B39" w:rsidRDefault="00C37B3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0337B490" w14:textId="77777777" w:rsidR="00AE24E0" w:rsidRDefault="00AE24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7DF4AB22" w14:textId="77777777" w:rsidR="00AE24E0" w:rsidRDefault="00AE24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3D2D71DB" w14:textId="12CCCD0C" w:rsidR="00AE24E0" w:rsidRDefault="007E4F8C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FCD457E" wp14:editId="6174632F">
                  <wp:extent cx="4001543" cy="2988572"/>
                  <wp:effectExtent l="0" t="0" r="0" b="254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3914" cy="300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B763AC" w14:textId="77777777" w:rsidR="00AE24E0" w:rsidRDefault="00AE24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438E7B08" w14:textId="51746066" w:rsidR="00AE24E0" w:rsidRDefault="0021743D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noProof/>
              </w:rPr>
              <w:drawing>
                <wp:inline distT="0" distB="0" distL="0" distR="0" wp14:anchorId="531723DB" wp14:editId="2BAE1BFC">
                  <wp:extent cx="4019548" cy="3002019"/>
                  <wp:effectExtent l="0" t="0" r="635" b="8255"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9075" cy="3024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A2F853" w14:textId="77777777" w:rsidR="0021743D" w:rsidRDefault="0021743D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03C256B2" w14:textId="77777777" w:rsidR="00AE24E0" w:rsidRDefault="00AE24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667A4AD8" w14:textId="77777777" w:rsidR="00AE24E0" w:rsidRDefault="00AE24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297E4C34" w14:textId="77777777" w:rsidR="00AE24E0" w:rsidRDefault="00AE24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06352F68" w14:textId="77777777" w:rsidR="00AE24E0" w:rsidRDefault="00AE24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5A43B1AF" w14:textId="28994F59" w:rsidR="00AE24E0" w:rsidRDefault="0021743D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2639984" wp14:editId="0BA3DE71">
                  <wp:extent cx="6612255" cy="4940935"/>
                  <wp:effectExtent l="0" t="0" r="0" b="0"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2255" cy="4940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012106" w14:textId="24918DC3" w:rsidR="00954C29" w:rsidRDefault="00C16B7A" w:rsidP="00421B56">
            <w:r>
              <w:t xml:space="preserve"> </w:t>
            </w:r>
            <w:r w:rsidR="00783A27">
              <w:t xml:space="preserve"> </w:t>
            </w:r>
          </w:p>
          <w:p w14:paraId="2B70DD10" w14:textId="7EF82ED4" w:rsidR="00954C29" w:rsidRDefault="00954C29" w:rsidP="00421B56"/>
          <w:p w14:paraId="0226FEFE" w14:textId="2D111AE9" w:rsidR="00954C29" w:rsidRDefault="00954C29" w:rsidP="00421B56"/>
          <w:p w14:paraId="04421ED0" w14:textId="77A4C496" w:rsidR="00954C29" w:rsidRDefault="00954C29" w:rsidP="00421B56"/>
          <w:p w14:paraId="76CD168A" w14:textId="77777777" w:rsidR="00954C29" w:rsidRDefault="00954C2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  <w:p w14:paraId="71A6A51E" w14:textId="7B1F31F9" w:rsidR="00954C29" w:rsidRDefault="00954C2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6EB8CAA" w14:textId="25958700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10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93D13" w14:textId="77777777" w:rsidR="0056201A" w:rsidRDefault="0056201A" w:rsidP="007419D3">
      <w:r>
        <w:separator/>
      </w:r>
    </w:p>
  </w:endnote>
  <w:endnote w:type="continuationSeparator" w:id="0">
    <w:p w14:paraId="7BC59434" w14:textId="77777777" w:rsidR="0056201A" w:rsidRDefault="0056201A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Trade Gothic Roman">
    <w:altName w:val="Corbel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79D6F" w14:textId="77777777" w:rsidR="0056201A" w:rsidRDefault="0056201A" w:rsidP="007419D3">
      <w:r>
        <w:separator/>
      </w:r>
    </w:p>
  </w:footnote>
  <w:footnote w:type="continuationSeparator" w:id="0">
    <w:p w14:paraId="6B3EC924" w14:textId="77777777" w:rsidR="0056201A" w:rsidRDefault="0056201A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13099B"/>
    <w:rsid w:val="001760C8"/>
    <w:rsid w:val="001D06D9"/>
    <w:rsid w:val="001F5524"/>
    <w:rsid w:val="0021743D"/>
    <w:rsid w:val="002267F0"/>
    <w:rsid w:val="00250B00"/>
    <w:rsid w:val="00252DBE"/>
    <w:rsid w:val="002B7B4D"/>
    <w:rsid w:val="003034FF"/>
    <w:rsid w:val="00303D2E"/>
    <w:rsid w:val="003063A9"/>
    <w:rsid w:val="00315670"/>
    <w:rsid w:val="00357E99"/>
    <w:rsid w:val="00382CD1"/>
    <w:rsid w:val="003B5F51"/>
    <w:rsid w:val="003C0D76"/>
    <w:rsid w:val="004425D6"/>
    <w:rsid w:val="004B61FD"/>
    <w:rsid w:val="004B7838"/>
    <w:rsid w:val="0051287C"/>
    <w:rsid w:val="00516A7E"/>
    <w:rsid w:val="00517434"/>
    <w:rsid w:val="005322AF"/>
    <w:rsid w:val="0056201A"/>
    <w:rsid w:val="005A78C2"/>
    <w:rsid w:val="00650090"/>
    <w:rsid w:val="006715C5"/>
    <w:rsid w:val="00671EAC"/>
    <w:rsid w:val="007419D3"/>
    <w:rsid w:val="00763BD7"/>
    <w:rsid w:val="00766151"/>
    <w:rsid w:val="00783A27"/>
    <w:rsid w:val="007E4F8C"/>
    <w:rsid w:val="00815843"/>
    <w:rsid w:val="00820D2E"/>
    <w:rsid w:val="0085340A"/>
    <w:rsid w:val="00853F56"/>
    <w:rsid w:val="00874F77"/>
    <w:rsid w:val="00880391"/>
    <w:rsid w:val="008E7D91"/>
    <w:rsid w:val="009029F4"/>
    <w:rsid w:val="0095334C"/>
    <w:rsid w:val="00954C29"/>
    <w:rsid w:val="009B2B4C"/>
    <w:rsid w:val="009F610A"/>
    <w:rsid w:val="00A039A9"/>
    <w:rsid w:val="00A15959"/>
    <w:rsid w:val="00A22318"/>
    <w:rsid w:val="00A2303B"/>
    <w:rsid w:val="00A5066C"/>
    <w:rsid w:val="00A73DCF"/>
    <w:rsid w:val="00A75193"/>
    <w:rsid w:val="00AA53B5"/>
    <w:rsid w:val="00AC0E1D"/>
    <w:rsid w:val="00AD5912"/>
    <w:rsid w:val="00AE24E0"/>
    <w:rsid w:val="00AF395E"/>
    <w:rsid w:val="00B2027B"/>
    <w:rsid w:val="00B4018D"/>
    <w:rsid w:val="00B55724"/>
    <w:rsid w:val="00C16B7A"/>
    <w:rsid w:val="00C31CE2"/>
    <w:rsid w:val="00C335CB"/>
    <w:rsid w:val="00C37B39"/>
    <w:rsid w:val="00C92DAB"/>
    <w:rsid w:val="00CD10B0"/>
    <w:rsid w:val="00D04B1A"/>
    <w:rsid w:val="00D374B7"/>
    <w:rsid w:val="00D800EB"/>
    <w:rsid w:val="00D9186A"/>
    <w:rsid w:val="00DA0C2D"/>
    <w:rsid w:val="00DF3607"/>
    <w:rsid w:val="00E71F6F"/>
    <w:rsid w:val="00E9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docId w15:val="{CB1083F7-B041-49E9-AA5D-94477508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  <w:style w:type="paragraph" w:styleId="Textodebalo">
    <w:name w:val="Balloon Text"/>
    <w:basedOn w:val="Normal"/>
    <w:link w:val="TextodebaloCarter"/>
    <w:uiPriority w:val="99"/>
    <w:semiHidden/>
    <w:unhideWhenUsed/>
    <w:rsid w:val="004B61FD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B6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95CF69-A96F-4BE8-B9FC-119CF09865BA}"/>
</file>

<file path=customXml/itemProps2.xml><?xml version="1.0" encoding="utf-8"?>
<ds:datastoreItem xmlns:ds="http://schemas.openxmlformats.org/officeDocument/2006/customXml" ds:itemID="{988B21FA-02D4-4D03-9C51-10C4237A3BB6}"/>
</file>

<file path=customXml/itemProps3.xml><?xml version="1.0" encoding="utf-8"?>
<ds:datastoreItem xmlns:ds="http://schemas.openxmlformats.org/officeDocument/2006/customXml" ds:itemID="{96FDED65-132B-4429-8232-D11992E897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997</Words>
  <Characters>5390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Fontes</dc:creator>
  <cp:lastModifiedBy>Patrícia Filipe</cp:lastModifiedBy>
  <cp:revision>6</cp:revision>
  <cp:lastPrinted>2019-01-09T19:33:00Z</cp:lastPrinted>
  <dcterms:created xsi:type="dcterms:W3CDTF">2019-01-14T00:31:00Z</dcterms:created>
  <dcterms:modified xsi:type="dcterms:W3CDTF">2019-01-28T03:17:00Z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